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9031F" w14:textId="03535F58" w:rsidR="001630C5" w:rsidRPr="004F5ABF" w:rsidRDefault="00927841" w:rsidP="00683818">
      <w:pPr>
        <w:rPr>
          <w:rFonts w:ascii="Academy Sans" w:hAnsi="Academy Sans"/>
          <w:sz w:val="24"/>
          <w:szCs w:val="24"/>
        </w:rPr>
      </w:pPr>
      <w:r w:rsidRPr="004F5ABF">
        <w:rPr>
          <w:rFonts w:ascii="Academy Sans" w:hAnsi="Academy Sans"/>
          <w:sz w:val="24"/>
          <w:szCs w:val="24"/>
        </w:rPr>
        <w:t xml:space="preserve">I Book Challenge skal eleverne bidrage til fire forskellige challenge-kategorier. </w:t>
      </w:r>
    </w:p>
    <w:p w14:paraId="1F444241" w14:textId="0F8CAA2C" w:rsidR="00927841" w:rsidRPr="004F5ABF" w:rsidRDefault="00927841" w:rsidP="00683818">
      <w:pPr>
        <w:rPr>
          <w:rFonts w:ascii="Academy Sans" w:hAnsi="Academy Sans"/>
          <w:sz w:val="24"/>
          <w:szCs w:val="24"/>
        </w:rPr>
      </w:pPr>
      <w:r w:rsidRPr="004F5ABF">
        <w:rPr>
          <w:rFonts w:ascii="Academy Sans" w:hAnsi="Academy Sans"/>
          <w:sz w:val="24"/>
          <w:szCs w:val="24"/>
        </w:rPr>
        <w:t>Kategorierne er forskellige, men handler alle sammen om at inspirere andre til at læse og få del i hinandens gode læseoplevelser.</w:t>
      </w:r>
    </w:p>
    <w:p w14:paraId="18AE7FD9" w14:textId="77777777" w:rsidR="00927841" w:rsidRPr="004F5ABF" w:rsidRDefault="00927841" w:rsidP="00683818">
      <w:pPr>
        <w:rPr>
          <w:rFonts w:ascii="Academy Sans" w:hAnsi="Academy Sans"/>
          <w:sz w:val="24"/>
          <w:szCs w:val="24"/>
        </w:rPr>
      </w:pPr>
      <w:r w:rsidRPr="004F5ABF">
        <w:rPr>
          <w:rFonts w:ascii="Academy Sans" w:hAnsi="Academy Sans"/>
          <w:sz w:val="24"/>
          <w:szCs w:val="24"/>
        </w:rPr>
        <w:t>Hver kategori har få krav, som skal opfyldes. Kravene er ret simple og kan for eksempel være, at en video skal vare et bestemt antal minutter, eller at bogens titel skal indgå.</w:t>
      </w:r>
    </w:p>
    <w:p w14:paraId="7C429E8C" w14:textId="6A85629A" w:rsidR="004F5ABF" w:rsidRDefault="00927841" w:rsidP="00683818">
      <w:pPr>
        <w:rPr>
          <w:rFonts w:ascii="Academy Sans" w:hAnsi="Academy Sans"/>
          <w:sz w:val="24"/>
          <w:szCs w:val="24"/>
        </w:rPr>
      </w:pPr>
      <w:r w:rsidRPr="004F5ABF">
        <w:rPr>
          <w:rFonts w:ascii="Academy Sans" w:hAnsi="Academy Sans"/>
          <w:sz w:val="24"/>
          <w:szCs w:val="24"/>
        </w:rPr>
        <w:t>Hver kategori har samtidig nogle vurderings-kriterier</w:t>
      </w:r>
      <w:r w:rsidR="008772DE" w:rsidRPr="004F5ABF">
        <w:rPr>
          <w:rFonts w:ascii="Academy Sans" w:hAnsi="Academy Sans"/>
          <w:sz w:val="24"/>
          <w:szCs w:val="24"/>
        </w:rPr>
        <w:t>,</w:t>
      </w:r>
      <w:r w:rsidRPr="004F5ABF">
        <w:rPr>
          <w:rFonts w:ascii="Academy Sans" w:hAnsi="Academy Sans"/>
          <w:sz w:val="24"/>
          <w:szCs w:val="24"/>
        </w:rPr>
        <w:t xml:space="preserve"> som ikke nødvendigvis skal være opfyldt, men som vil indgå i helhedsbedømmelsen af de forskellige bidrag til kategorien.</w:t>
      </w:r>
    </w:p>
    <w:p w14:paraId="1A24B0D9" w14:textId="77777777" w:rsidR="00683818" w:rsidRPr="00683818" w:rsidRDefault="00683818" w:rsidP="00683818">
      <w:pPr>
        <w:rPr>
          <w:rFonts w:ascii="Academy Sans" w:hAnsi="Academy Sans"/>
          <w:sz w:val="24"/>
          <w:szCs w:val="24"/>
        </w:rPr>
      </w:pPr>
    </w:p>
    <w:p w14:paraId="21F38057" w14:textId="02A648B6" w:rsidR="004A0F14" w:rsidRPr="004F5ABF" w:rsidRDefault="004A0F14" w:rsidP="00683818">
      <w:pPr>
        <w:pStyle w:val="Overskrift1"/>
      </w:pPr>
      <w:proofErr w:type="spellStart"/>
      <w:r w:rsidRPr="004F5ABF">
        <w:t>B</w:t>
      </w:r>
      <w:r w:rsidR="00417C04" w:rsidRPr="004F5ABF">
        <w:t>o</w:t>
      </w:r>
      <w:r w:rsidR="00155F2E">
        <w:t>ok</w:t>
      </w:r>
      <w:r w:rsidR="00417C04" w:rsidRPr="004F5ABF">
        <w:t>t</w:t>
      </w:r>
      <w:r w:rsidRPr="004F5ABF">
        <w:t>railer</w:t>
      </w:r>
      <w:proofErr w:type="spellEnd"/>
    </w:p>
    <w:p w14:paraId="158F49E6" w14:textId="77777777" w:rsidR="004A0F14" w:rsidRPr="004F5ABF" w:rsidRDefault="004A0F14" w:rsidP="00683818">
      <w:pPr>
        <w:rPr>
          <w:rFonts w:ascii="Academy Sans" w:hAnsi="Academy Sans"/>
          <w:sz w:val="24"/>
          <w:szCs w:val="24"/>
        </w:rPr>
      </w:pPr>
    </w:p>
    <w:p w14:paraId="3512AA30" w14:textId="77777777" w:rsidR="004A0F14" w:rsidRPr="004F5ABF" w:rsidRDefault="004A0F14" w:rsidP="00683818">
      <w:pPr>
        <w:rPr>
          <w:rFonts w:ascii="Academy Sans" w:hAnsi="Academy Sans"/>
          <w:sz w:val="24"/>
          <w:szCs w:val="24"/>
        </w:rPr>
      </w:pPr>
      <w:r w:rsidRPr="004F5ABF">
        <w:rPr>
          <w:rFonts w:ascii="Academy Sans" w:hAnsi="Academy Sans"/>
          <w:sz w:val="24"/>
          <w:szCs w:val="24"/>
        </w:rPr>
        <w:t xml:space="preserve">Her skal eleverne producere en video, som giver modtageren en forsmag på historien og skaber interesse for bogen ved at drage modtageren ind i bogens stemning og univers, på samme måde, som man kender det fra filmtrailers. </w:t>
      </w:r>
    </w:p>
    <w:p w14:paraId="2817BEAB" w14:textId="77777777" w:rsidR="004A0F14" w:rsidRPr="004F5ABF" w:rsidRDefault="004A0F14" w:rsidP="00683818">
      <w:pPr>
        <w:rPr>
          <w:rFonts w:ascii="Academy Sans" w:hAnsi="Academy Sans" w:cs="Calibri"/>
          <w:sz w:val="24"/>
          <w:szCs w:val="24"/>
        </w:rPr>
      </w:pPr>
      <w:r w:rsidRPr="004F5ABF">
        <w:rPr>
          <w:rFonts w:ascii="Academy Sans" w:hAnsi="Academy Sans" w:cs="Calibri"/>
          <w:sz w:val="24"/>
          <w:szCs w:val="24"/>
        </w:rPr>
        <w:t>I book traileren stilles der spørgsmål, som man kun kan få svar på ved at læse bogen, så seeren motiveres til at læse bogen.</w:t>
      </w:r>
    </w:p>
    <w:p w14:paraId="31FA67AF" w14:textId="77777777" w:rsidR="004A0F14" w:rsidRPr="004F5ABF" w:rsidRDefault="004A0F14" w:rsidP="00683818">
      <w:pPr>
        <w:rPr>
          <w:rFonts w:ascii="Academy Sans" w:hAnsi="Academy Sans"/>
          <w:sz w:val="24"/>
          <w:szCs w:val="24"/>
        </w:rPr>
      </w:pPr>
      <w:r w:rsidRPr="004F5ABF">
        <w:rPr>
          <w:rFonts w:ascii="Academy Sans" w:hAnsi="Academy Sans"/>
          <w:sz w:val="24"/>
          <w:szCs w:val="24"/>
        </w:rPr>
        <w:t xml:space="preserve">Eleverne kan for eksempel vælge at indspille en scene fra bogen, bruge </w:t>
      </w:r>
      <w:proofErr w:type="spellStart"/>
      <w:r w:rsidRPr="004F5ABF">
        <w:rPr>
          <w:rFonts w:ascii="Academy Sans" w:hAnsi="Academy Sans"/>
          <w:sz w:val="24"/>
          <w:szCs w:val="24"/>
        </w:rPr>
        <w:t>voiceover</w:t>
      </w:r>
      <w:proofErr w:type="spellEnd"/>
      <w:r w:rsidRPr="004F5ABF">
        <w:rPr>
          <w:rFonts w:ascii="Academy Sans" w:hAnsi="Academy Sans"/>
          <w:sz w:val="24"/>
          <w:szCs w:val="24"/>
        </w:rPr>
        <w:t>, åbne op for historiens problemstilling eller på anden måde bruge filmiske virkemidler for at skabe reklame og interesse for bogen.</w:t>
      </w:r>
    </w:p>
    <w:p w14:paraId="6E687BF0" w14:textId="77777777" w:rsidR="004A0F14" w:rsidRPr="004F5ABF" w:rsidRDefault="004A0F14" w:rsidP="00683818">
      <w:pPr>
        <w:rPr>
          <w:rFonts w:ascii="Academy Sans" w:hAnsi="Academy Sans"/>
          <w:sz w:val="24"/>
          <w:szCs w:val="24"/>
        </w:rPr>
      </w:pPr>
    </w:p>
    <w:p w14:paraId="39679E73" w14:textId="60DAFB71" w:rsidR="004A0F14" w:rsidRDefault="004A0F14" w:rsidP="00683818">
      <w:pPr>
        <w:rPr>
          <w:rFonts w:ascii="Academy Sans" w:hAnsi="Academy Sans"/>
          <w:sz w:val="24"/>
          <w:szCs w:val="24"/>
          <w:u w:val="single"/>
        </w:rPr>
      </w:pPr>
      <w:r w:rsidRPr="004F5ABF">
        <w:rPr>
          <w:rFonts w:ascii="Academy Sans" w:hAnsi="Academy Sans"/>
          <w:sz w:val="24"/>
          <w:szCs w:val="24"/>
          <w:u w:val="single"/>
        </w:rPr>
        <w:t>Krav:</w:t>
      </w:r>
    </w:p>
    <w:p w14:paraId="4BED1B1B" w14:textId="77777777" w:rsidR="00683818" w:rsidRPr="004F5ABF" w:rsidRDefault="00683818" w:rsidP="00683818">
      <w:pPr>
        <w:rPr>
          <w:rFonts w:ascii="Academy Sans" w:hAnsi="Academy Sans"/>
          <w:sz w:val="24"/>
          <w:szCs w:val="24"/>
          <w:u w:val="single"/>
        </w:rPr>
      </w:pPr>
    </w:p>
    <w:p w14:paraId="573669C8" w14:textId="77777777" w:rsidR="004A0F14" w:rsidRPr="004F5ABF" w:rsidRDefault="004A0F14" w:rsidP="00683818">
      <w:pPr>
        <w:pStyle w:val="Listeafsnit"/>
        <w:numPr>
          <w:ilvl w:val="0"/>
          <w:numId w:val="3"/>
        </w:numPr>
        <w:spacing w:line="240" w:lineRule="auto"/>
        <w:rPr>
          <w:rFonts w:ascii="Academy Sans" w:hAnsi="Academy Sans"/>
          <w:sz w:val="24"/>
          <w:szCs w:val="24"/>
        </w:rPr>
      </w:pPr>
      <w:r w:rsidRPr="004F5ABF">
        <w:rPr>
          <w:rFonts w:ascii="Academy Sans" w:hAnsi="Academy Sans"/>
          <w:sz w:val="24"/>
          <w:szCs w:val="24"/>
        </w:rPr>
        <w:t>Videoen skal vare mellem 1 og 3 minutter</w:t>
      </w:r>
    </w:p>
    <w:p w14:paraId="5D850CD9" w14:textId="77777777" w:rsidR="004A0F14" w:rsidRPr="004F5ABF" w:rsidRDefault="004A0F14" w:rsidP="00683818">
      <w:pPr>
        <w:pStyle w:val="Listeafsnit"/>
        <w:numPr>
          <w:ilvl w:val="0"/>
          <w:numId w:val="3"/>
        </w:numPr>
        <w:spacing w:line="240" w:lineRule="auto"/>
        <w:rPr>
          <w:rFonts w:ascii="Academy Sans" w:hAnsi="Academy Sans"/>
          <w:sz w:val="24"/>
          <w:szCs w:val="24"/>
        </w:rPr>
      </w:pPr>
      <w:r w:rsidRPr="004F5ABF">
        <w:rPr>
          <w:rFonts w:ascii="Academy Sans" w:hAnsi="Academy Sans"/>
          <w:sz w:val="24"/>
          <w:szCs w:val="24"/>
        </w:rPr>
        <w:t>Videoen skal afleveres som en MP4-fil</w:t>
      </w:r>
    </w:p>
    <w:p w14:paraId="544ACFF3" w14:textId="6235BAB7" w:rsidR="004A0F14" w:rsidRDefault="004A0F14" w:rsidP="00683818">
      <w:pPr>
        <w:pStyle w:val="Listeafsnit"/>
        <w:numPr>
          <w:ilvl w:val="0"/>
          <w:numId w:val="3"/>
        </w:numPr>
        <w:spacing w:line="240" w:lineRule="auto"/>
        <w:rPr>
          <w:rFonts w:ascii="Academy Sans" w:hAnsi="Academy Sans"/>
          <w:sz w:val="24"/>
          <w:szCs w:val="24"/>
        </w:rPr>
      </w:pPr>
      <w:r w:rsidRPr="004F5ABF">
        <w:rPr>
          <w:rFonts w:ascii="Academy Sans" w:hAnsi="Academy Sans"/>
          <w:sz w:val="24"/>
          <w:szCs w:val="24"/>
        </w:rPr>
        <w:t>Bogens titel og forfatter skal indgå i videoen</w:t>
      </w:r>
    </w:p>
    <w:p w14:paraId="4248EB80" w14:textId="77777777" w:rsidR="00683818" w:rsidRPr="001B3722" w:rsidRDefault="00683818" w:rsidP="00683818">
      <w:pPr>
        <w:rPr>
          <w:rFonts w:ascii="Academy Sans" w:hAnsi="Academy Sans"/>
          <w:b/>
          <w:bCs/>
          <w:sz w:val="24"/>
          <w:szCs w:val="24"/>
        </w:rPr>
      </w:pPr>
    </w:p>
    <w:p w14:paraId="5518856D" w14:textId="50C735FD" w:rsidR="004A0F14" w:rsidRDefault="004A0F14" w:rsidP="00683818">
      <w:pPr>
        <w:rPr>
          <w:rFonts w:ascii="Academy Sans" w:hAnsi="Academy Sans"/>
          <w:sz w:val="24"/>
          <w:szCs w:val="24"/>
          <w:u w:val="single"/>
        </w:rPr>
      </w:pPr>
      <w:r w:rsidRPr="004F5ABF">
        <w:rPr>
          <w:rFonts w:ascii="Academy Sans" w:hAnsi="Academy Sans"/>
          <w:sz w:val="24"/>
          <w:szCs w:val="24"/>
          <w:u w:val="single"/>
        </w:rPr>
        <w:t>Vurderingskriterier:</w:t>
      </w:r>
    </w:p>
    <w:p w14:paraId="056F0EF1" w14:textId="77777777" w:rsidR="00683818" w:rsidRPr="004F5ABF" w:rsidRDefault="00683818" w:rsidP="00683818">
      <w:pPr>
        <w:rPr>
          <w:rFonts w:ascii="Academy Sans" w:hAnsi="Academy Sans"/>
          <w:sz w:val="24"/>
          <w:szCs w:val="24"/>
          <w:u w:val="single"/>
        </w:rPr>
      </w:pPr>
    </w:p>
    <w:p w14:paraId="28C392DF" w14:textId="77777777" w:rsidR="004A0F14" w:rsidRPr="004F5ABF" w:rsidRDefault="004A0F14" w:rsidP="00683818">
      <w:pPr>
        <w:pStyle w:val="Listeafsnit"/>
        <w:numPr>
          <w:ilvl w:val="0"/>
          <w:numId w:val="8"/>
        </w:numPr>
        <w:spacing w:line="240" w:lineRule="auto"/>
        <w:rPr>
          <w:rFonts w:ascii="Academy Sans" w:hAnsi="Academy Sans"/>
          <w:sz w:val="24"/>
          <w:szCs w:val="24"/>
        </w:rPr>
      </w:pPr>
      <w:r w:rsidRPr="004F5ABF">
        <w:rPr>
          <w:rFonts w:ascii="Academy Sans" w:hAnsi="Academy Sans"/>
          <w:sz w:val="24"/>
          <w:szCs w:val="24"/>
        </w:rPr>
        <w:t>Musikken som stemningsskaber</w:t>
      </w:r>
    </w:p>
    <w:p w14:paraId="71E63A8B" w14:textId="77777777" w:rsidR="004A0F14" w:rsidRPr="004F5ABF" w:rsidRDefault="004A0F14" w:rsidP="00683818">
      <w:pPr>
        <w:pStyle w:val="Listeafsnit"/>
        <w:numPr>
          <w:ilvl w:val="0"/>
          <w:numId w:val="8"/>
        </w:numPr>
        <w:spacing w:line="240" w:lineRule="auto"/>
        <w:rPr>
          <w:rFonts w:ascii="Academy Sans" w:hAnsi="Academy Sans"/>
          <w:sz w:val="24"/>
          <w:szCs w:val="24"/>
        </w:rPr>
      </w:pPr>
      <w:r w:rsidRPr="004F5ABF">
        <w:rPr>
          <w:rFonts w:ascii="Academy Sans" w:hAnsi="Academy Sans"/>
          <w:sz w:val="24"/>
          <w:szCs w:val="24"/>
        </w:rPr>
        <w:t>Spænding</w:t>
      </w:r>
    </w:p>
    <w:p w14:paraId="6E0FE087" w14:textId="40402FE8" w:rsidR="00683818" w:rsidRDefault="004A0F14" w:rsidP="00683818">
      <w:pPr>
        <w:pStyle w:val="Listeafsnit"/>
        <w:numPr>
          <w:ilvl w:val="0"/>
          <w:numId w:val="8"/>
        </w:numPr>
        <w:spacing w:line="240" w:lineRule="auto"/>
        <w:rPr>
          <w:rFonts w:ascii="Academy Sans" w:hAnsi="Academy Sans"/>
          <w:sz w:val="24"/>
          <w:szCs w:val="24"/>
        </w:rPr>
      </w:pPr>
      <w:proofErr w:type="spellStart"/>
      <w:r w:rsidRPr="004F5ABF">
        <w:rPr>
          <w:rFonts w:ascii="Academy Sans" w:hAnsi="Academy Sans"/>
          <w:sz w:val="24"/>
          <w:szCs w:val="24"/>
        </w:rPr>
        <w:t>Booktraileren</w:t>
      </w:r>
      <w:proofErr w:type="spellEnd"/>
      <w:r w:rsidRPr="004F5ABF">
        <w:rPr>
          <w:rFonts w:ascii="Academy Sans" w:hAnsi="Academy Sans"/>
          <w:sz w:val="24"/>
          <w:szCs w:val="24"/>
        </w:rPr>
        <w:t xml:space="preserve"> lader publikum opleve bogens univers og sætter stemningen for tema og læseoplevelsen</w:t>
      </w:r>
    </w:p>
    <w:p w14:paraId="31D36674" w14:textId="0C64D0B0" w:rsidR="00683818" w:rsidRDefault="00683818" w:rsidP="00683818">
      <w:pPr>
        <w:rPr>
          <w:rFonts w:eastAsiaTheme="majorEastAsia" w:cstheme="majorBidi"/>
          <w:b/>
          <w:color w:val="2F5496" w:themeColor="accent1" w:themeShade="BF"/>
          <w:sz w:val="28"/>
          <w:szCs w:val="28"/>
        </w:rPr>
      </w:pPr>
    </w:p>
    <w:p w14:paraId="71671D41" w14:textId="574F0C18" w:rsidR="004A0F14" w:rsidRPr="004F5ABF" w:rsidRDefault="004A0F14" w:rsidP="00683818">
      <w:pPr>
        <w:pStyle w:val="Overskrift1"/>
      </w:pPr>
      <w:proofErr w:type="spellStart"/>
      <w:r w:rsidRPr="004F5ABF">
        <w:t>Book</w:t>
      </w:r>
      <w:r w:rsidR="00155F2E">
        <w:t>b</w:t>
      </w:r>
      <w:r w:rsidRPr="004F5ABF">
        <w:t>ento</w:t>
      </w:r>
      <w:proofErr w:type="spellEnd"/>
    </w:p>
    <w:p w14:paraId="1BDA283F" w14:textId="77777777" w:rsidR="004A0F14" w:rsidRPr="004F5ABF" w:rsidRDefault="004A0F14" w:rsidP="00683818">
      <w:pPr>
        <w:rPr>
          <w:rFonts w:ascii="Academy Sans" w:hAnsi="Academy Sans"/>
          <w:sz w:val="24"/>
          <w:szCs w:val="24"/>
        </w:rPr>
      </w:pPr>
    </w:p>
    <w:p w14:paraId="1B46C671" w14:textId="425DD9CD" w:rsidR="004A0F14" w:rsidRPr="004F5ABF" w:rsidRDefault="00540620" w:rsidP="00683818">
      <w:pPr>
        <w:rPr>
          <w:rFonts w:ascii="Academy Sans" w:hAnsi="Academy Sans"/>
          <w:iCs/>
          <w:sz w:val="24"/>
          <w:szCs w:val="24"/>
        </w:rPr>
      </w:pPr>
      <w:proofErr w:type="spellStart"/>
      <w:r w:rsidRPr="004F5ABF">
        <w:rPr>
          <w:rFonts w:ascii="Academy Sans" w:hAnsi="Academy Sans"/>
          <w:iCs/>
          <w:sz w:val="24"/>
          <w:szCs w:val="24"/>
        </w:rPr>
        <w:t>Book</w:t>
      </w:r>
      <w:r w:rsidR="00155F2E">
        <w:rPr>
          <w:rFonts w:ascii="Academy Sans" w:hAnsi="Academy Sans"/>
          <w:iCs/>
          <w:sz w:val="24"/>
          <w:szCs w:val="24"/>
        </w:rPr>
        <w:t>b</w:t>
      </w:r>
      <w:r w:rsidRPr="004F5ABF">
        <w:rPr>
          <w:rFonts w:ascii="Academy Sans" w:hAnsi="Academy Sans"/>
          <w:iCs/>
          <w:sz w:val="24"/>
          <w:szCs w:val="24"/>
        </w:rPr>
        <w:t>ento</w:t>
      </w:r>
      <w:proofErr w:type="spellEnd"/>
      <w:r w:rsidRPr="004F5ABF">
        <w:rPr>
          <w:rFonts w:ascii="Academy Sans" w:hAnsi="Academy Sans"/>
          <w:iCs/>
          <w:sz w:val="24"/>
          <w:szCs w:val="24"/>
        </w:rPr>
        <w:t xml:space="preserve"> er en kreativ</w:t>
      </w:r>
      <w:r w:rsidR="00D22D22" w:rsidRPr="004F5ABF">
        <w:rPr>
          <w:rFonts w:ascii="Academy Sans" w:hAnsi="Academy Sans"/>
          <w:iCs/>
          <w:sz w:val="24"/>
          <w:szCs w:val="24"/>
        </w:rPr>
        <w:t>, æstetisk</w:t>
      </w:r>
      <w:r w:rsidRPr="004F5ABF">
        <w:rPr>
          <w:rFonts w:ascii="Academy Sans" w:hAnsi="Academy Sans"/>
          <w:iCs/>
          <w:sz w:val="24"/>
          <w:szCs w:val="24"/>
        </w:rPr>
        <w:t xml:space="preserve"> og visuel fremstilling af bogen, som gengiver stemningen i fortællingen ved hjælp nøje udvalgte rekvisitter, der er centrale for handlingen og karaktererne.</w:t>
      </w:r>
      <w:r w:rsidR="00EC3A3A" w:rsidRPr="004F5ABF">
        <w:rPr>
          <w:rFonts w:ascii="Academy Sans" w:hAnsi="Academy Sans"/>
          <w:iCs/>
          <w:sz w:val="24"/>
          <w:szCs w:val="24"/>
        </w:rPr>
        <w:t xml:space="preserve"> </w:t>
      </w:r>
      <w:proofErr w:type="spellStart"/>
      <w:r w:rsidR="00EC3A3A" w:rsidRPr="004F5ABF">
        <w:rPr>
          <w:rFonts w:ascii="Academy Sans" w:hAnsi="Academy Sans"/>
          <w:iCs/>
          <w:sz w:val="24"/>
          <w:szCs w:val="24"/>
        </w:rPr>
        <w:t>Bento</w:t>
      </w:r>
      <w:proofErr w:type="spellEnd"/>
      <w:r w:rsidR="00EC3A3A" w:rsidRPr="004F5ABF">
        <w:rPr>
          <w:rFonts w:ascii="Academy Sans" w:hAnsi="Academy Sans"/>
          <w:iCs/>
          <w:sz w:val="24"/>
          <w:szCs w:val="24"/>
        </w:rPr>
        <w:t xml:space="preserve"> er japansk for en madkasse inddelt i flere rum, men i denne forbindelse er det et foto af et kvadratisk </w:t>
      </w:r>
      <w:proofErr w:type="spellStart"/>
      <w:r w:rsidR="00EC3A3A" w:rsidRPr="004F5ABF">
        <w:rPr>
          <w:rFonts w:ascii="Academy Sans" w:hAnsi="Academy Sans"/>
          <w:iCs/>
          <w:sz w:val="24"/>
          <w:szCs w:val="24"/>
        </w:rPr>
        <w:t>flat</w:t>
      </w:r>
      <w:proofErr w:type="spellEnd"/>
      <w:r w:rsidR="00EC3A3A" w:rsidRPr="004F5ABF">
        <w:rPr>
          <w:rFonts w:ascii="Academy Sans" w:hAnsi="Academy Sans"/>
          <w:iCs/>
          <w:sz w:val="24"/>
          <w:szCs w:val="24"/>
        </w:rPr>
        <w:t xml:space="preserve"> </w:t>
      </w:r>
      <w:proofErr w:type="spellStart"/>
      <w:r w:rsidR="00EC3A3A" w:rsidRPr="004F5ABF">
        <w:rPr>
          <w:rFonts w:ascii="Academy Sans" w:hAnsi="Academy Sans"/>
          <w:iCs/>
          <w:sz w:val="24"/>
          <w:szCs w:val="24"/>
        </w:rPr>
        <w:t>lay</w:t>
      </w:r>
      <w:proofErr w:type="spellEnd"/>
      <w:r w:rsidR="00EC3A3A" w:rsidRPr="004F5ABF">
        <w:rPr>
          <w:rFonts w:ascii="Academy Sans" w:hAnsi="Academy Sans"/>
          <w:iCs/>
          <w:sz w:val="24"/>
          <w:szCs w:val="24"/>
        </w:rPr>
        <w:t>, hvor der er tænkt over baggrund, elementer og opstilling.</w:t>
      </w:r>
    </w:p>
    <w:p w14:paraId="6E1AAB5A" w14:textId="41031DD6" w:rsidR="00D22D22" w:rsidRPr="004F5ABF" w:rsidRDefault="00540620" w:rsidP="00683818">
      <w:pPr>
        <w:rPr>
          <w:rFonts w:ascii="Academy Sans" w:hAnsi="Academy Sans"/>
          <w:iCs/>
          <w:sz w:val="24"/>
          <w:szCs w:val="24"/>
        </w:rPr>
      </w:pPr>
      <w:r w:rsidRPr="004F5ABF">
        <w:rPr>
          <w:rFonts w:ascii="Academy Sans" w:hAnsi="Academy Sans"/>
          <w:iCs/>
          <w:sz w:val="24"/>
          <w:szCs w:val="24"/>
        </w:rPr>
        <w:t>Eleverne skal på baggrund af deres læseoplevelse</w:t>
      </w:r>
      <w:r w:rsidR="006259E8" w:rsidRPr="004F5ABF">
        <w:rPr>
          <w:rFonts w:ascii="Academy Sans" w:hAnsi="Academy Sans"/>
          <w:iCs/>
          <w:sz w:val="24"/>
          <w:szCs w:val="24"/>
        </w:rPr>
        <w:t xml:space="preserve"> </w:t>
      </w:r>
      <w:r w:rsidR="00485024" w:rsidRPr="004F5ABF">
        <w:rPr>
          <w:rFonts w:ascii="Academy Sans" w:hAnsi="Academy Sans"/>
          <w:iCs/>
          <w:sz w:val="24"/>
          <w:szCs w:val="24"/>
        </w:rPr>
        <w:t>gøre sig nogle tanker om, hvordan de gerne vil fremstille bogen</w:t>
      </w:r>
      <w:r w:rsidR="004F5ABF">
        <w:rPr>
          <w:rFonts w:ascii="Academy Sans" w:hAnsi="Academy Sans"/>
          <w:iCs/>
          <w:sz w:val="24"/>
          <w:szCs w:val="24"/>
        </w:rPr>
        <w:t>,</w:t>
      </w:r>
      <w:r w:rsidR="00485024" w:rsidRPr="004F5ABF">
        <w:rPr>
          <w:rFonts w:ascii="Academy Sans" w:hAnsi="Academy Sans"/>
          <w:iCs/>
          <w:sz w:val="24"/>
          <w:szCs w:val="24"/>
        </w:rPr>
        <w:t xml:space="preserve"> og hvilke elementer og stemninger, de synes</w:t>
      </w:r>
      <w:r w:rsidR="004F5ABF">
        <w:rPr>
          <w:rFonts w:ascii="Academy Sans" w:hAnsi="Academy Sans"/>
          <w:iCs/>
          <w:sz w:val="24"/>
          <w:szCs w:val="24"/>
        </w:rPr>
        <w:t>,</w:t>
      </w:r>
      <w:r w:rsidR="00485024" w:rsidRPr="004F5ABF">
        <w:rPr>
          <w:rFonts w:ascii="Academy Sans" w:hAnsi="Academy Sans"/>
          <w:iCs/>
          <w:sz w:val="24"/>
          <w:szCs w:val="24"/>
        </w:rPr>
        <w:t xml:space="preserve"> passer til den. Konkret skal de</w:t>
      </w:r>
      <w:r w:rsidRPr="004F5ABF">
        <w:rPr>
          <w:rFonts w:ascii="Academy Sans" w:hAnsi="Academy Sans"/>
          <w:iCs/>
          <w:sz w:val="24"/>
          <w:szCs w:val="24"/>
        </w:rPr>
        <w:t xml:space="preserve"> finde </w:t>
      </w:r>
      <w:r w:rsidR="004F5ABF">
        <w:rPr>
          <w:rFonts w:ascii="Academy Sans" w:hAnsi="Academy Sans"/>
          <w:iCs/>
          <w:sz w:val="24"/>
          <w:szCs w:val="24"/>
        </w:rPr>
        <w:t>5</w:t>
      </w:r>
      <w:r w:rsidRPr="004F5ABF">
        <w:rPr>
          <w:rFonts w:ascii="Academy Sans" w:hAnsi="Academy Sans"/>
          <w:iCs/>
          <w:sz w:val="24"/>
          <w:szCs w:val="24"/>
        </w:rPr>
        <w:t>-7 rekvisitter</w:t>
      </w:r>
      <w:r w:rsidR="00EC3A3A" w:rsidRPr="004F5ABF">
        <w:rPr>
          <w:rFonts w:ascii="Academy Sans" w:hAnsi="Academy Sans"/>
          <w:iCs/>
          <w:sz w:val="24"/>
          <w:szCs w:val="24"/>
        </w:rPr>
        <w:t>, som er væsentlige for fortællingen. Disse arrangeres sammen med bogen på en nøje velvalgt baggrund, hvorefter der tages et billede.</w:t>
      </w:r>
    </w:p>
    <w:p w14:paraId="15EE88F8" w14:textId="109CF9D6" w:rsidR="00683818" w:rsidRDefault="006259E8" w:rsidP="00683818">
      <w:pPr>
        <w:rPr>
          <w:rFonts w:ascii="Academy Sans" w:hAnsi="Academy Sans"/>
          <w:iCs/>
          <w:sz w:val="24"/>
          <w:szCs w:val="24"/>
        </w:rPr>
      </w:pPr>
      <w:r w:rsidRPr="004F5ABF">
        <w:rPr>
          <w:rFonts w:ascii="Academy Sans" w:hAnsi="Academy Sans"/>
          <w:iCs/>
          <w:sz w:val="24"/>
          <w:szCs w:val="24"/>
        </w:rPr>
        <w:lastRenderedPageBreak/>
        <w:t>Desuden udarbejdes en liste, hvor det fremgår</w:t>
      </w:r>
      <w:r w:rsidR="00B26BCE" w:rsidRPr="004F5ABF">
        <w:rPr>
          <w:rFonts w:ascii="Academy Sans" w:hAnsi="Academy Sans"/>
          <w:iCs/>
          <w:sz w:val="24"/>
          <w:szCs w:val="24"/>
        </w:rPr>
        <w:t>, hvilke overvejelser der er gjort om</w:t>
      </w:r>
      <w:r w:rsidR="00D22D22" w:rsidRPr="004F5ABF">
        <w:rPr>
          <w:rFonts w:ascii="Academy Sans" w:hAnsi="Academy Sans"/>
          <w:iCs/>
          <w:sz w:val="24"/>
          <w:szCs w:val="24"/>
        </w:rPr>
        <w:t xml:space="preserve"> de enkelte </w:t>
      </w:r>
      <w:r w:rsidR="00B26BCE" w:rsidRPr="004F5ABF">
        <w:rPr>
          <w:rFonts w:ascii="Academy Sans" w:hAnsi="Academy Sans"/>
          <w:iCs/>
          <w:sz w:val="24"/>
          <w:szCs w:val="24"/>
        </w:rPr>
        <w:t>elementer i billedet.</w:t>
      </w:r>
    </w:p>
    <w:p w14:paraId="712948C0" w14:textId="77777777" w:rsidR="00683818" w:rsidRDefault="00683818" w:rsidP="00683818">
      <w:pPr>
        <w:rPr>
          <w:rFonts w:ascii="Academy Sans" w:hAnsi="Academy Sans"/>
          <w:iCs/>
          <w:sz w:val="24"/>
          <w:szCs w:val="24"/>
        </w:rPr>
      </w:pPr>
      <w:bookmarkStart w:id="0" w:name="_GoBack"/>
      <w:bookmarkEnd w:id="0"/>
    </w:p>
    <w:p w14:paraId="1D578B68" w14:textId="57D8EEED" w:rsidR="00683818" w:rsidRDefault="004A0F14" w:rsidP="00683818">
      <w:pPr>
        <w:rPr>
          <w:rFonts w:ascii="Academy Sans" w:hAnsi="Academy Sans"/>
          <w:sz w:val="24"/>
          <w:szCs w:val="24"/>
          <w:u w:val="single"/>
        </w:rPr>
      </w:pPr>
      <w:r w:rsidRPr="004F5ABF">
        <w:rPr>
          <w:rFonts w:ascii="Academy Sans" w:hAnsi="Academy Sans"/>
          <w:sz w:val="24"/>
          <w:szCs w:val="24"/>
          <w:u w:val="single"/>
        </w:rPr>
        <w:t>Krav:</w:t>
      </w:r>
    </w:p>
    <w:p w14:paraId="3852D9A2" w14:textId="77777777" w:rsidR="00683818" w:rsidRPr="00683818" w:rsidRDefault="00683818" w:rsidP="00683818">
      <w:pPr>
        <w:rPr>
          <w:rFonts w:ascii="Academy Sans" w:hAnsi="Academy Sans"/>
          <w:iCs/>
          <w:sz w:val="24"/>
          <w:szCs w:val="24"/>
        </w:rPr>
      </w:pPr>
    </w:p>
    <w:p w14:paraId="5B495BA0" w14:textId="3946A061" w:rsidR="00D22D22" w:rsidRPr="004F5ABF" w:rsidRDefault="00485024" w:rsidP="00683818">
      <w:pPr>
        <w:pStyle w:val="Listeafsnit"/>
        <w:numPr>
          <w:ilvl w:val="0"/>
          <w:numId w:val="2"/>
        </w:numPr>
        <w:spacing w:line="240" w:lineRule="auto"/>
        <w:rPr>
          <w:rFonts w:ascii="Academy Sans" w:hAnsi="Academy Sans"/>
          <w:sz w:val="24"/>
          <w:szCs w:val="24"/>
        </w:rPr>
      </w:pPr>
      <w:r w:rsidRPr="004F5ABF">
        <w:rPr>
          <w:rFonts w:ascii="Academy Sans" w:hAnsi="Academy Sans"/>
          <w:sz w:val="24"/>
          <w:szCs w:val="24"/>
        </w:rPr>
        <w:t xml:space="preserve">Billedet skal være et kvadratisk </w:t>
      </w:r>
      <w:proofErr w:type="spellStart"/>
      <w:r w:rsidRPr="004F5ABF">
        <w:rPr>
          <w:rFonts w:ascii="Academy Sans" w:hAnsi="Academy Sans"/>
          <w:sz w:val="24"/>
          <w:szCs w:val="24"/>
        </w:rPr>
        <w:t>flat</w:t>
      </w:r>
      <w:proofErr w:type="spellEnd"/>
      <w:r w:rsidRPr="004F5ABF">
        <w:rPr>
          <w:rFonts w:ascii="Academy Sans" w:hAnsi="Academy Sans"/>
          <w:sz w:val="24"/>
          <w:szCs w:val="24"/>
        </w:rPr>
        <w:t xml:space="preserve"> </w:t>
      </w:r>
      <w:proofErr w:type="spellStart"/>
      <w:r w:rsidRPr="004F5ABF">
        <w:rPr>
          <w:rFonts w:ascii="Academy Sans" w:hAnsi="Academy Sans"/>
          <w:sz w:val="24"/>
          <w:szCs w:val="24"/>
        </w:rPr>
        <w:t>lay</w:t>
      </w:r>
      <w:proofErr w:type="spellEnd"/>
      <w:r w:rsidRPr="004F5ABF">
        <w:rPr>
          <w:rFonts w:ascii="Academy Sans" w:hAnsi="Academy Sans"/>
          <w:sz w:val="24"/>
          <w:szCs w:val="24"/>
        </w:rPr>
        <w:t>, og bogen skal have en central placering</w:t>
      </w:r>
      <w:r w:rsidR="00D22D22" w:rsidRPr="004F5ABF">
        <w:rPr>
          <w:rFonts w:ascii="Academy Sans" w:hAnsi="Academy Sans"/>
          <w:sz w:val="24"/>
          <w:szCs w:val="24"/>
        </w:rPr>
        <w:t>. Derudover skal der indgå 5-7 rekvisitter, og baggrunden skal ligeledes spille en rolle</w:t>
      </w:r>
    </w:p>
    <w:p w14:paraId="7D9B47FA" w14:textId="160F653D" w:rsidR="004A0F14" w:rsidRPr="004F5ABF" w:rsidRDefault="00D22D22" w:rsidP="00683818">
      <w:pPr>
        <w:pStyle w:val="Listeafsnit"/>
        <w:numPr>
          <w:ilvl w:val="0"/>
          <w:numId w:val="2"/>
        </w:numPr>
        <w:spacing w:line="240" w:lineRule="auto"/>
        <w:rPr>
          <w:rFonts w:ascii="Academy Sans" w:hAnsi="Academy Sans"/>
          <w:sz w:val="24"/>
          <w:szCs w:val="24"/>
        </w:rPr>
      </w:pPr>
      <w:r w:rsidRPr="004F5ABF">
        <w:rPr>
          <w:rFonts w:ascii="Academy Sans" w:hAnsi="Academy Sans"/>
          <w:sz w:val="24"/>
          <w:szCs w:val="24"/>
        </w:rPr>
        <w:t>Liste med overvejelser over de enkelte elementer</w:t>
      </w:r>
    </w:p>
    <w:p w14:paraId="424C9400" w14:textId="08FF938E" w:rsidR="00683818" w:rsidRPr="00683818" w:rsidRDefault="006259E8" w:rsidP="00683818">
      <w:pPr>
        <w:pStyle w:val="Listeafsnit"/>
        <w:numPr>
          <w:ilvl w:val="0"/>
          <w:numId w:val="2"/>
        </w:numPr>
        <w:spacing w:line="240" w:lineRule="auto"/>
        <w:rPr>
          <w:rFonts w:ascii="Academy Sans" w:hAnsi="Academy Sans"/>
          <w:sz w:val="24"/>
          <w:szCs w:val="24"/>
        </w:rPr>
      </w:pPr>
      <w:r w:rsidRPr="004F5ABF">
        <w:rPr>
          <w:rFonts w:ascii="Academy Sans" w:hAnsi="Academy Sans"/>
          <w:sz w:val="24"/>
          <w:szCs w:val="24"/>
        </w:rPr>
        <w:t xml:space="preserve">Billedet </w:t>
      </w:r>
      <w:r w:rsidR="00B26BCE" w:rsidRPr="004F5ABF">
        <w:rPr>
          <w:rFonts w:ascii="Academy Sans" w:hAnsi="Academy Sans"/>
          <w:sz w:val="24"/>
          <w:szCs w:val="24"/>
        </w:rPr>
        <w:t xml:space="preserve">afleveres/sendes som en </w:t>
      </w:r>
      <w:proofErr w:type="spellStart"/>
      <w:r w:rsidR="00B26BCE" w:rsidRPr="004F5ABF">
        <w:rPr>
          <w:rFonts w:ascii="Academy Sans" w:hAnsi="Academy Sans"/>
          <w:sz w:val="24"/>
          <w:szCs w:val="24"/>
        </w:rPr>
        <w:t>jpeg</w:t>
      </w:r>
      <w:proofErr w:type="spellEnd"/>
      <w:r w:rsidR="00B26BCE" w:rsidRPr="004F5ABF">
        <w:rPr>
          <w:rFonts w:ascii="Academy Sans" w:hAnsi="Academy Sans"/>
          <w:sz w:val="24"/>
          <w:szCs w:val="24"/>
        </w:rPr>
        <w:t>-fil eller HEIC-fil</w:t>
      </w:r>
    </w:p>
    <w:p w14:paraId="6E64F6C9" w14:textId="77777777" w:rsidR="00683818" w:rsidRDefault="00683818" w:rsidP="00683818">
      <w:pPr>
        <w:rPr>
          <w:rFonts w:ascii="Academy Sans" w:hAnsi="Academy Sans"/>
          <w:sz w:val="24"/>
          <w:szCs w:val="24"/>
          <w:u w:val="single"/>
        </w:rPr>
      </w:pPr>
    </w:p>
    <w:p w14:paraId="0BA2F7B4" w14:textId="325C65EC" w:rsidR="004F5ABF" w:rsidRDefault="004A0F14" w:rsidP="00683818">
      <w:pPr>
        <w:rPr>
          <w:rFonts w:ascii="Academy Sans" w:hAnsi="Academy Sans"/>
          <w:sz w:val="24"/>
          <w:szCs w:val="24"/>
          <w:u w:val="single"/>
        </w:rPr>
      </w:pPr>
      <w:r w:rsidRPr="004F5ABF">
        <w:rPr>
          <w:rFonts w:ascii="Academy Sans" w:hAnsi="Academy Sans"/>
          <w:sz w:val="24"/>
          <w:szCs w:val="24"/>
          <w:u w:val="single"/>
        </w:rPr>
        <w:t>Vurderingskriterier:</w:t>
      </w:r>
    </w:p>
    <w:p w14:paraId="1DBECD9A" w14:textId="77777777" w:rsidR="00683818" w:rsidRPr="004F5ABF" w:rsidRDefault="00683818" w:rsidP="00683818">
      <w:pPr>
        <w:rPr>
          <w:rFonts w:ascii="Academy Sans" w:hAnsi="Academy Sans"/>
          <w:sz w:val="24"/>
          <w:szCs w:val="24"/>
          <w:u w:val="single"/>
        </w:rPr>
      </w:pPr>
    </w:p>
    <w:p w14:paraId="3DDCB990" w14:textId="77777777" w:rsidR="00D22D22" w:rsidRPr="004F5ABF" w:rsidRDefault="00D22D22" w:rsidP="00683818">
      <w:pPr>
        <w:pStyle w:val="Listeafsnit"/>
        <w:numPr>
          <w:ilvl w:val="0"/>
          <w:numId w:val="7"/>
        </w:numPr>
        <w:spacing w:line="240" w:lineRule="auto"/>
        <w:rPr>
          <w:rFonts w:ascii="Academy Sans" w:hAnsi="Academy Sans"/>
          <w:sz w:val="24"/>
          <w:szCs w:val="24"/>
        </w:rPr>
      </w:pPr>
      <w:r w:rsidRPr="004F5ABF">
        <w:rPr>
          <w:rFonts w:ascii="Academy Sans" w:hAnsi="Academy Sans"/>
          <w:sz w:val="24"/>
          <w:szCs w:val="24"/>
        </w:rPr>
        <w:t>Forståelse for bogens univers og stemning</w:t>
      </w:r>
    </w:p>
    <w:p w14:paraId="77F4CB10" w14:textId="77777777" w:rsidR="006259E8" w:rsidRPr="004F5ABF" w:rsidRDefault="006259E8" w:rsidP="00683818">
      <w:pPr>
        <w:pStyle w:val="Listeafsnit"/>
        <w:numPr>
          <w:ilvl w:val="0"/>
          <w:numId w:val="7"/>
        </w:numPr>
        <w:spacing w:line="240" w:lineRule="auto"/>
        <w:rPr>
          <w:rFonts w:ascii="Academy Sans" w:hAnsi="Academy Sans"/>
          <w:sz w:val="24"/>
          <w:szCs w:val="24"/>
        </w:rPr>
      </w:pPr>
      <w:r w:rsidRPr="004F5ABF">
        <w:rPr>
          <w:rFonts w:ascii="Academy Sans" w:hAnsi="Academy Sans"/>
          <w:sz w:val="24"/>
          <w:szCs w:val="24"/>
        </w:rPr>
        <w:t>Opstilling og valg af rekvisitter, som stemningsskaber</w:t>
      </w:r>
    </w:p>
    <w:p w14:paraId="3396C69F" w14:textId="31ADEF0F" w:rsidR="004A0F14" w:rsidRPr="004F5ABF" w:rsidRDefault="00D22D22" w:rsidP="00683818">
      <w:pPr>
        <w:pStyle w:val="Listeafsnit"/>
        <w:numPr>
          <w:ilvl w:val="0"/>
          <w:numId w:val="7"/>
        </w:numPr>
        <w:spacing w:line="240" w:lineRule="auto"/>
        <w:rPr>
          <w:rFonts w:ascii="Academy Sans" w:hAnsi="Academy Sans"/>
          <w:sz w:val="24"/>
          <w:szCs w:val="24"/>
        </w:rPr>
      </w:pPr>
      <w:r w:rsidRPr="004F5ABF">
        <w:rPr>
          <w:rFonts w:ascii="Academy Sans" w:hAnsi="Academy Sans"/>
          <w:sz w:val="24"/>
          <w:szCs w:val="24"/>
        </w:rPr>
        <w:t>Æstetik og kreativitet</w:t>
      </w:r>
    </w:p>
    <w:p w14:paraId="4A90DA00" w14:textId="77777777" w:rsidR="00505783" w:rsidRPr="004F5ABF" w:rsidRDefault="00505783" w:rsidP="00683818">
      <w:pPr>
        <w:shd w:val="clear" w:color="auto" w:fill="FFFFFF"/>
        <w:spacing w:after="150"/>
        <w:outlineLvl w:val="1"/>
        <w:rPr>
          <w:rFonts w:ascii="Academy Sans" w:eastAsia="Times New Roman" w:hAnsi="Academy Sans" w:cs="Arial"/>
          <w:color w:val="484D51"/>
          <w:sz w:val="24"/>
          <w:szCs w:val="24"/>
          <w:lang w:eastAsia="da-DK"/>
        </w:rPr>
      </w:pPr>
    </w:p>
    <w:p w14:paraId="2AB09274" w14:textId="67B5F550" w:rsidR="00505783" w:rsidRPr="004F5ABF" w:rsidRDefault="00505783" w:rsidP="00683818">
      <w:pPr>
        <w:pStyle w:val="Overskrift1"/>
        <w:rPr>
          <w:rFonts w:eastAsia="Times New Roman"/>
          <w:lang w:eastAsia="da-DK"/>
        </w:rPr>
      </w:pPr>
      <w:r w:rsidRPr="004F5ABF">
        <w:rPr>
          <w:rFonts w:eastAsia="Times New Roman"/>
          <w:lang w:eastAsia="da-DK"/>
        </w:rPr>
        <w:t>Sæt lyd til bogen</w:t>
      </w:r>
    </w:p>
    <w:p w14:paraId="52EF3113" w14:textId="2914DB90" w:rsidR="00505783" w:rsidRPr="00DB5E1D" w:rsidRDefault="00D539AE" w:rsidP="00683818">
      <w:pPr>
        <w:shd w:val="clear" w:color="auto" w:fill="FFFFFF"/>
        <w:spacing w:after="150"/>
        <w:outlineLvl w:val="1"/>
        <w:rPr>
          <w:rFonts w:ascii="Academy Sans" w:eastAsia="Times New Roman" w:hAnsi="Academy Sans" w:cs="Arial"/>
          <w:sz w:val="24"/>
          <w:szCs w:val="24"/>
          <w:lang w:eastAsia="da-DK"/>
        </w:rPr>
      </w:pPr>
      <w:r w:rsidRPr="004F5ABF">
        <w:rPr>
          <w:rFonts w:ascii="Academy Sans" w:eastAsia="Times New Roman" w:hAnsi="Academy Sans" w:cs="Arial"/>
          <w:color w:val="484D51"/>
          <w:sz w:val="24"/>
          <w:szCs w:val="24"/>
          <w:lang w:eastAsia="da-DK"/>
        </w:rPr>
        <w:br/>
      </w:r>
      <w:r w:rsidR="00505783" w:rsidRPr="00DB5E1D">
        <w:rPr>
          <w:rFonts w:ascii="Academy Sans" w:eastAsia="Times New Roman" w:hAnsi="Academy Sans" w:cs="Arial"/>
          <w:sz w:val="24"/>
          <w:szCs w:val="24"/>
          <w:lang w:eastAsia="da-DK"/>
        </w:rPr>
        <w:t xml:space="preserve">Med lyd som det bærende medie skal eleverne forsøge at gengive deres oplevelse af bogen. De kan fx indlæse et centralt og velvalgt kapitel/afsnit i bogen, som var det en lydbog og tilsætte lydeffekter, som er med til at fremme stemningen og understøtte læseoplevelsen. I den forbindelse kan eleverne overveje, om det giver mening at bruge flere forskellige fortællere til at fremhæve personer og karaktertræk. </w:t>
      </w:r>
    </w:p>
    <w:p w14:paraId="3D3A83F0" w14:textId="77777777" w:rsidR="00505783" w:rsidRPr="00DB5E1D" w:rsidRDefault="00505783" w:rsidP="00683818">
      <w:pPr>
        <w:shd w:val="clear" w:color="auto" w:fill="FFFFFF"/>
        <w:spacing w:after="150"/>
        <w:outlineLvl w:val="1"/>
        <w:rPr>
          <w:rFonts w:ascii="Academy Sans" w:eastAsia="Times New Roman" w:hAnsi="Academy Sans" w:cs="Arial"/>
          <w:sz w:val="24"/>
          <w:szCs w:val="24"/>
          <w:lang w:eastAsia="da-DK"/>
        </w:rPr>
      </w:pPr>
      <w:r w:rsidRPr="00DB5E1D">
        <w:rPr>
          <w:rFonts w:ascii="Academy Sans" w:eastAsia="Times New Roman" w:hAnsi="Academy Sans" w:cs="Arial"/>
          <w:sz w:val="24"/>
          <w:szCs w:val="24"/>
          <w:lang w:eastAsia="da-DK"/>
        </w:rPr>
        <w:t xml:space="preserve">De kan også vælge at lave en podcast, hvor deres læseoplevelse skal være det centrale omdrejningspunkt. Podcasten kan krydres med interview, oplæsning, anmeldelse etc. </w:t>
      </w:r>
    </w:p>
    <w:p w14:paraId="08E46675" w14:textId="77777777" w:rsidR="00505783" w:rsidRPr="00DB5E1D" w:rsidRDefault="00505783" w:rsidP="00683818">
      <w:pPr>
        <w:shd w:val="clear" w:color="auto" w:fill="FFFFFF"/>
        <w:spacing w:after="150"/>
        <w:outlineLvl w:val="1"/>
        <w:rPr>
          <w:rFonts w:ascii="Academy Sans" w:eastAsia="Times New Roman" w:hAnsi="Academy Sans" w:cs="Arial"/>
          <w:sz w:val="24"/>
          <w:szCs w:val="24"/>
          <w:lang w:eastAsia="da-DK"/>
        </w:rPr>
      </w:pPr>
      <w:r w:rsidRPr="00DB5E1D">
        <w:rPr>
          <w:rFonts w:ascii="Academy Sans" w:eastAsia="Times New Roman" w:hAnsi="Academy Sans" w:cs="Arial"/>
          <w:sz w:val="24"/>
          <w:szCs w:val="24"/>
          <w:lang w:eastAsia="da-DK"/>
        </w:rPr>
        <w:t>Lydoptagelsen vil blive afspillet til det store Book Challenge afslutningsevent foran de øvrige deltagende klasser og dommerpanelet.</w:t>
      </w:r>
    </w:p>
    <w:p w14:paraId="59CF8042" w14:textId="44BCF7D0" w:rsidR="00683818" w:rsidRPr="00DB5E1D" w:rsidRDefault="00505783" w:rsidP="00532A66">
      <w:pPr>
        <w:shd w:val="clear" w:color="auto" w:fill="FFFFFF"/>
        <w:spacing w:after="150"/>
        <w:outlineLvl w:val="1"/>
        <w:rPr>
          <w:rFonts w:ascii="Academy Sans" w:eastAsia="Times New Roman" w:hAnsi="Academy Sans" w:cs="Arial"/>
          <w:sz w:val="24"/>
          <w:szCs w:val="24"/>
          <w:lang w:eastAsia="da-DK"/>
        </w:rPr>
      </w:pPr>
      <w:r w:rsidRPr="00DB5E1D">
        <w:rPr>
          <w:rFonts w:ascii="Academy Sans" w:eastAsia="Times New Roman" w:hAnsi="Academy Sans" w:cs="Arial"/>
          <w:sz w:val="24"/>
          <w:szCs w:val="24"/>
          <w:lang w:eastAsia="da-DK"/>
        </w:rPr>
        <w:t>Ved deadline skal optagelsen afleveres på en lydfil. I optagelsen skal forfatter og titel tydeligt fremgå.</w:t>
      </w:r>
    </w:p>
    <w:p w14:paraId="02A95F9E" w14:textId="77777777" w:rsidR="00532A66" w:rsidRPr="00DB5E1D" w:rsidRDefault="00532A66" w:rsidP="00532A66">
      <w:pPr>
        <w:shd w:val="clear" w:color="auto" w:fill="FFFFFF"/>
        <w:spacing w:after="150"/>
        <w:outlineLvl w:val="1"/>
        <w:rPr>
          <w:rFonts w:ascii="Academy Sans" w:eastAsia="Times New Roman" w:hAnsi="Academy Sans" w:cs="Arial"/>
          <w:sz w:val="24"/>
          <w:szCs w:val="24"/>
          <w:lang w:eastAsia="da-DK"/>
        </w:rPr>
      </w:pPr>
    </w:p>
    <w:p w14:paraId="406B277B" w14:textId="0344D4EE" w:rsidR="00505783" w:rsidRPr="00DB5E1D" w:rsidRDefault="00505783" w:rsidP="00532A66">
      <w:pPr>
        <w:shd w:val="clear" w:color="auto" w:fill="FFFFFF"/>
        <w:spacing w:after="150"/>
        <w:outlineLvl w:val="1"/>
        <w:rPr>
          <w:rFonts w:ascii="Academy Sans" w:eastAsia="Times New Roman" w:hAnsi="Academy Sans" w:cs="Arial"/>
          <w:sz w:val="24"/>
          <w:szCs w:val="24"/>
          <w:lang w:eastAsia="da-DK"/>
        </w:rPr>
      </w:pPr>
      <w:r w:rsidRPr="00DB5E1D">
        <w:rPr>
          <w:rFonts w:ascii="Academy Sans" w:eastAsia="Times New Roman" w:hAnsi="Academy Sans" w:cs="Arial"/>
          <w:sz w:val="24"/>
          <w:szCs w:val="24"/>
          <w:u w:val="single"/>
          <w:lang w:eastAsia="da-DK"/>
        </w:rPr>
        <w:t>Krav:</w:t>
      </w:r>
    </w:p>
    <w:p w14:paraId="69D662A9" w14:textId="53FDA558" w:rsidR="00505783" w:rsidRPr="00DB5E1D" w:rsidRDefault="00505783" w:rsidP="00072A0B">
      <w:pPr>
        <w:pStyle w:val="Listeafsnit"/>
        <w:numPr>
          <w:ilvl w:val="0"/>
          <w:numId w:val="11"/>
        </w:numPr>
        <w:shd w:val="clear" w:color="auto" w:fill="FFFFFF"/>
        <w:spacing w:after="150" w:line="240" w:lineRule="auto"/>
        <w:outlineLvl w:val="1"/>
        <w:rPr>
          <w:rFonts w:ascii="Academy Sans" w:eastAsia="Times New Roman" w:hAnsi="Academy Sans" w:cs="Arial"/>
          <w:sz w:val="24"/>
          <w:szCs w:val="24"/>
          <w:lang w:eastAsia="da-DK"/>
        </w:rPr>
      </w:pPr>
      <w:r w:rsidRPr="00DB5E1D">
        <w:rPr>
          <w:rFonts w:ascii="Academy Sans" w:eastAsia="Times New Roman" w:hAnsi="Academy Sans" w:cs="Arial"/>
          <w:sz w:val="24"/>
          <w:szCs w:val="24"/>
          <w:lang w:eastAsia="da-DK"/>
        </w:rPr>
        <w:t xml:space="preserve">Optagelsen skal vare ca. </w:t>
      </w:r>
      <w:r w:rsidR="006E15CD" w:rsidRPr="00DB5E1D">
        <w:rPr>
          <w:rFonts w:ascii="Academy Sans" w:eastAsia="Times New Roman" w:hAnsi="Academy Sans" w:cs="Arial"/>
          <w:sz w:val="24"/>
          <w:szCs w:val="24"/>
          <w:lang w:eastAsia="da-DK"/>
        </w:rPr>
        <w:t>3</w:t>
      </w:r>
      <w:r w:rsidR="001B3722" w:rsidRPr="00DB5E1D">
        <w:rPr>
          <w:rFonts w:ascii="Academy Sans" w:eastAsia="Times New Roman" w:hAnsi="Academy Sans" w:cs="Arial"/>
          <w:sz w:val="24"/>
          <w:szCs w:val="24"/>
          <w:lang w:eastAsia="da-DK"/>
        </w:rPr>
        <w:t xml:space="preserve"> min.</w:t>
      </w:r>
    </w:p>
    <w:p w14:paraId="6093EA73" w14:textId="77777777" w:rsidR="00505783" w:rsidRPr="00DB5E1D" w:rsidRDefault="00505783" w:rsidP="00532A66">
      <w:pPr>
        <w:pStyle w:val="Listeafsnit"/>
        <w:numPr>
          <w:ilvl w:val="0"/>
          <w:numId w:val="11"/>
        </w:numPr>
        <w:shd w:val="clear" w:color="auto" w:fill="FFFFFF"/>
        <w:spacing w:after="150" w:line="240" w:lineRule="auto"/>
        <w:outlineLvl w:val="1"/>
        <w:rPr>
          <w:rFonts w:ascii="Academy Sans" w:eastAsia="Times New Roman" w:hAnsi="Academy Sans" w:cs="Arial"/>
          <w:sz w:val="24"/>
          <w:szCs w:val="24"/>
          <w:lang w:eastAsia="da-DK"/>
        </w:rPr>
      </w:pPr>
      <w:r w:rsidRPr="00DB5E1D">
        <w:rPr>
          <w:rFonts w:ascii="Academy Sans" w:eastAsia="Times New Roman" w:hAnsi="Academy Sans" w:cs="Arial"/>
          <w:sz w:val="24"/>
          <w:szCs w:val="24"/>
          <w:lang w:eastAsia="da-DK"/>
        </w:rPr>
        <w:t>Optagelsen skal afleveres som mp3-fil</w:t>
      </w:r>
    </w:p>
    <w:p w14:paraId="25961DB0" w14:textId="77777777" w:rsidR="00505783" w:rsidRPr="00DB5E1D" w:rsidRDefault="00505783" w:rsidP="00532A66">
      <w:pPr>
        <w:pStyle w:val="Listeafsnit"/>
        <w:numPr>
          <w:ilvl w:val="0"/>
          <w:numId w:val="11"/>
        </w:numPr>
        <w:shd w:val="clear" w:color="auto" w:fill="FFFFFF"/>
        <w:spacing w:after="150" w:line="240" w:lineRule="auto"/>
        <w:outlineLvl w:val="1"/>
        <w:rPr>
          <w:rFonts w:ascii="Academy Sans" w:eastAsia="Times New Roman" w:hAnsi="Academy Sans" w:cs="Arial"/>
          <w:sz w:val="24"/>
          <w:szCs w:val="24"/>
          <w:lang w:eastAsia="da-DK"/>
        </w:rPr>
      </w:pPr>
      <w:r w:rsidRPr="00DB5E1D">
        <w:rPr>
          <w:rFonts w:ascii="Academy Sans" w:eastAsia="Times New Roman" w:hAnsi="Academy Sans" w:cs="Arial"/>
          <w:sz w:val="24"/>
          <w:szCs w:val="24"/>
          <w:lang w:eastAsia="da-DK"/>
        </w:rPr>
        <w:t>Bogens titel og forfatter skal fremgå af optagelsen</w:t>
      </w:r>
    </w:p>
    <w:p w14:paraId="0AFDAF99" w14:textId="77777777" w:rsidR="00505783" w:rsidRPr="00DB5E1D" w:rsidRDefault="00505783" w:rsidP="00532A66">
      <w:pPr>
        <w:shd w:val="clear" w:color="auto" w:fill="FFFFFF"/>
        <w:spacing w:after="150"/>
        <w:outlineLvl w:val="1"/>
        <w:rPr>
          <w:rFonts w:ascii="Academy Sans" w:eastAsia="Times New Roman" w:hAnsi="Academy Sans" w:cs="Arial"/>
          <w:sz w:val="24"/>
          <w:szCs w:val="24"/>
          <w:lang w:eastAsia="da-DK"/>
        </w:rPr>
      </w:pPr>
    </w:p>
    <w:p w14:paraId="41463F13" w14:textId="77777777" w:rsidR="00505783" w:rsidRPr="00DB5E1D" w:rsidRDefault="00505783" w:rsidP="00532A66">
      <w:pPr>
        <w:shd w:val="clear" w:color="auto" w:fill="FFFFFF"/>
        <w:spacing w:after="150"/>
        <w:outlineLvl w:val="1"/>
        <w:rPr>
          <w:rFonts w:ascii="Academy Sans" w:eastAsia="Times New Roman" w:hAnsi="Academy Sans" w:cs="Arial"/>
          <w:sz w:val="24"/>
          <w:szCs w:val="24"/>
          <w:u w:val="single"/>
          <w:lang w:eastAsia="da-DK"/>
        </w:rPr>
      </w:pPr>
      <w:r w:rsidRPr="00DB5E1D">
        <w:rPr>
          <w:rFonts w:ascii="Academy Sans" w:eastAsia="Times New Roman" w:hAnsi="Academy Sans" w:cs="Arial"/>
          <w:sz w:val="24"/>
          <w:szCs w:val="24"/>
          <w:u w:val="single"/>
          <w:lang w:eastAsia="da-DK"/>
        </w:rPr>
        <w:t>Vurderingskriterier:</w:t>
      </w:r>
    </w:p>
    <w:p w14:paraId="3EEE821C" w14:textId="77777777" w:rsidR="00505783" w:rsidRPr="00DB5E1D" w:rsidRDefault="00505783" w:rsidP="00532A66">
      <w:pPr>
        <w:pStyle w:val="Listeafsnit"/>
        <w:numPr>
          <w:ilvl w:val="0"/>
          <w:numId w:val="12"/>
        </w:numPr>
        <w:shd w:val="clear" w:color="auto" w:fill="FFFFFF"/>
        <w:spacing w:before="100" w:beforeAutospacing="1" w:after="90" w:line="240" w:lineRule="auto"/>
        <w:rPr>
          <w:rFonts w:ascii="Academy Sans" w:eastAsia="Times New Roman" w:hAnsi="Academy Sans" w:cs="Arial"/>
          <w:sz w:val="24"/>
          <w:szCs w:val="24"/>
          <w:lang w:eastAsia="da-DK"/>
        </w:rPr>
      </w:pPr>
      <w:r w:rsidRPr="00DB5E1D">
        <w:rPr>
          <w:rFonts w:ascii="Academy Sans" w:eastAsia="Times New Roman" w:hAnsi="Academy Sans" w:cs="Arial"/>
          <w:sz w:val="24"/>
          <w:szCs w:val="24"/>
          <w:lang w:eastAsia="da-DK"/>
        </w:rPr>
        <w:t>Tydelig forståelse for bogens univers</w:t>
      </w:r>
    </w:p>
    <w:p w14:paraId="5F024D94" w14:textId="77777777" w:rsidR="00505783" w:rsidRPr="00DB5E1D" w:rsidRDefault="00505783" w:rsidP="00532A66">
      <w:pPr>
        <w:pStyle w:val="Listeafsnit"/>
        <w:numPr>
          <w:ilvl w:val="0"/>
          <w:numId w:val="12"/>
        </w:numPr>
        <w:shd w:val="clear" w:color="auto" w:fill="FFFFFF"/>
        <w:spacing w:after="150" w:line="240" w:lineRule="auto"/>
        <w:outlineLvl w:val="1"/>
        <w:rPr>
          <w:rFonts w:ascii="Academy Sans" w:eastAsia="Times New Roman" w:hAnsi="Academy Sans" w:cs="Arial"/>
          <w:sz w:val="24"/>
          <w:szCs w:val="24"/>
          <w:lang w:eastAsia="da-DK"/>
        </w:rPr>
      </w:pPr>
      <w:r w:rsidRPr="00DB5E1D">
        <w:rPr>
          <w:rFonts w:ascii="Academy Sans" w:eastAsia="Times New Roman" w:hAnsi="Academy Sans" w:cs="Arial"/>
          <w:sz w:val="24"/>
          <w:szCs w:val="24"/>
          <w:lang w:eastAsia="da-DK"/>
        </w:rPr>
        <w:t>Valg af lyd og stemmer til at udfolde fortællingen, stemningen eller læseoplevelsen</w:t>
      </w:r>
    </w:p>
    <w:p w14:paraId="766705B2" w14:textId="7229ED3A" w:rsidR="00505783" w:rsidRPr="00DB5E1D" w:rsidRDefault="00505783" w:rsidP="00532A66">
      <w:pPr>
        <w:pStyle w:val="Listeafsnit"/>
        <w:numPr>
          <w:ilvl w:val="0"/>
          <w:numId w:val="12"/>
        </w:numPr>
        <w:shd w:val="clear" w:color="auto" w:fill="FFFFFF"/>
        <w:spacing w:after="150" w:line="240" w:lineRule="auto"/>
        <w:outlineLvl w:val="1"/>
        <w:rPr>
          <w:rFonts w:ascii="Academy Sans" w:eastAsia="Times New Roman" w:hAnsi="Academy Sans" w:cs="Arial"/>
          <w:sz w:val="24"/>
          <w:szCs w:val="24"/>
          <w:lang w:eastAsia="da-DK"/>
        </w:rPr>
      </w:pPr>
      <w:r w:rsidRPr="00DB5E1D">
        <w:rPr>
          <w:rFonts w:ascii="Academy Sans" w:eastAsia="Times New Roman" w:hAnsi="Academy Sans" w:cs="Arial"/>
          <w:sz w:val="24"/>
          <w:szCs w:val="24"/>
          <w:lang w:eastAsia="da-DK"/>
        </w:rPr>
        <w:lastRenderedPageBreak/>
        <w:t>Kreativ brug af lydmediet</w:t>
      </w:r>
    </w:p>
    <w:p w14:paraId="6D665678" w14:textId="67EFB483" w:rsidR="00F63D85" w:rsidRPr="00DB5E1D" w:rsidRDefault="00417C04" w:rsidP="00683818">
      <w:pPr>
        <w:pStyle w:val="Overskrift1"/>
        <w:rPr>
          <w:color w:val="auto"/>
        </w:rPr>
      </w:pPr>
      <w:r w:rsidRPr="00DB5E1D">
        <w:rPr>
          <w:color w:val="auto"/>
        </w:rPr>
        <w:t>Grafisk præsentation</w:t>
      </w:r>
      <w:r w:rsidR="00C343D6" w:rsidRPr="00DB5E1D">
        <w:rPr>
          <w:color w:val="auto"/>
        </w:rPr>
        <w:t xml:space="preserve"> / tegneserie</w:t>
      </w:r>
    </w:p>
    <w:p w14:paraId="32490D36" w14:textId="4B0DF99A" w:rsidR="008E62D5" w:rsidRPr="00DB5E1D" w:rsidRDefault="008E62D5" w:rsidP="00683818">
      <w:pPr>
        <w:rPr>
          <w:rFonts w:ascii="Academy Sans" w:hAnsi="Academy Sans"/>
          <w:sz w:val="24"/>
          <w:szCs w:val="24"/>
        </w:rPr>
      </w:pPr>
    </w:p>
    <w:p w14:paraId="302BD328" w14:textId="142EE72E" w:rsidR="0054438B" w:rsidRPr="00DB5E1D" w:rsidRDefault="0054438B" w:rsidP="00683818">
      <w:pPr>
        <w:rPr>
          <w:rFonts w:ascii="Academy Sans" w:hAnsi="Academy Sans"/>
          <w:sz w:val="24"/>
          <w:szCs w:val="24"/>
        </w:rPr>
      </w:pPr>
      <w:r w:rsidRPr="00DB5E1D">
        <w:rPr>
          <w:rFonts w:ascii="Academy Sans" w:hAnsi="Academy Sans"/>
          <w:sz w:val="24"/>
          <w:szCs w:val="24"/>
        </w:rPr>
        <w:t xml:space="preserve">Eleverne skal gengive bogens handlinger i billeder og ord. </w:t>
      </w:r>
    </w:p>
    <w:p w14:paraId="66678C07" w14:textId="0F3E0DE4" w:rsidR="0054438B" w:rsidRPr="00DB5E1D" w:rsidRDefault="0054438B" w:rsidP="00683818">
      <w:pPr>
        <w:rPr>
          <w:rFonts w:ascii="Academy Sans" w:hAnsi="Academy Sans"/>
          <w:sz w:val="24"/>
          <w:szCs w:val="24"/>
        </w:rPr>
      </w:pPr>
      <w:r w:rsidRPr="00DB5E1D">
        <w:rPr>
          <w:rFonts w:ascii="Academy Sans" w:hAnsi="Academy Sans"/>
          <w:sz w:val="24"/>
          <w:szCs w:val="24"/>
        </w:rPr>
        <w:t>Der udvælges 3-8 centrale steder i bogen, som omsættes til billed</w:t>
      </w:r>
      <w:r w:rsidR="007C7A5D" w:rsidRPr="00DB5E1D">
        <w:rPr>
          <w:rFonts w:ascii="Academy Sans" w:hAnsi="Academy Sans"/>
          <w:sz w:val="24"/>
          <w:szCs w:val="24"/>
        </w:rPr>
        <w:t xml:space="preserve">rammer med </w:t>
      </w:r>
      <w:r w:rsidRPr="00DB5E1D">
        <w:rPr>
          <w:rFonts w:ascii="Academy Sans" w:hAnsi="Academy Sans"/>
          <w:sz w:val="24"/>
          <w:szCs w:val="24"/>
        </w:rPr>
        <w:t>tilhørende tekst og/eller replikker, der læses op.</w:t>
      </w:r>
    </w:p>
    <w:p w14:paraId="59F39A18" w14:textId="48D45A51" w:rsidR="0054438B" w:rsidRPr="00DB5E1D" w:rsidRDefault="00C343D6" w:rsidP="00683818">
      <w:pPr>
        <w:rPr>
          <w:rFonts w:ascii="Academy Sans" w:hAnsi="Academy Sans"/>
          <w:sz w:val="24"/>
          <w:szCs w:val="24"/>
        </w:rPr>
      </w:pPr>
      <w:r w:rsidRPr="00DB5E1D">
        <w:rPr>
          <w:rFonts w:ascii="Academy Sans" w:hAnsi="Academy Sans"/>
          <w:sz w:val="24"/>
          <w:szCs w:val="24"/>
        </w:rPr>
        <w:t>Oplæsningen</w:t>
      </w:r>
      <w:r w:rsidR="0054438B" w:rsidRPr="00DB5E1D">
        <w:rPr>
          <w:rFonts w:ascii="Academy Sans" w:hAnsi="Academy Sans"/>
          <w:sz w:val="24"/>
          <w:szCs w:val="24"/>
        </w:rPr>
        <w:t xml:space="preserve"> skal sammen med billederne skabe en kraftfuld gengivelse af bogens historie. Målet er at publikum føler, at de er med til en højtlæsning af en tegneserie/</w:t>
      </w:r>
      <w:proofErr w:type="spellStart"/>
      <w:r w:rsidR="0054438B" w:rsidRPr="00DB5E1D">
        <w:rPr>
          <w:rFonts w:ascii="Academy Sans" w:hAnsi="Academy Sans"/>
          <w:sz w:val="24"/>
          <w:szCs w:val="24"/>
        </w:rPr>
        <w:t>graphic</w:t>
      </w:r>
      <w:proofErr w:type="spellEnd"/>
      <w:r w:rsidR="0054438B" w:rsidRPr="00DB5E1D">
        <w:rPr>
          <w:rFonts w:ascii="Academy Sans" w:hAnsi="Academy Sans"/>
          <w:sz w:val="24"/>
          <w:szCs w:val="24"/>
        </w:rPr>
        <w:t xml:space="preserve"> </w:t>
      </w:r>
      <w:proofErr w:type="spellStart"/>
      <w:r w:rsidR="0054438B" w:rsidRPr="00DB5E1D">
        <w:rPr>
          <w:rFonts w:ascii="Academy Sans" w:hAnsi="Academy Sans"/>
          <w:sz w:val="24"/>
          <w:szCs w:val="24"/>
        </w:rPr>
        <w:t>novel</w:t>
      </w:r>
      <w:proofErr w:type="spellEnd"/>
      <w:r w:rsidR="0054438B" w:rsidRPr="00DB5E1D">
        <w:rPr>
          <w:rFonts w:ascii="Academy Sans" w:hAnsi="Academy Sans"/>
          <w:sz w:val="24"/>
          <w:szCs w:val="24"/>
        </w:rPr>
        <w:t>-udgave af bogen.</w:t>
      </w:r>
    </w:p>
    <w:p w14:paraId="4C52CB3B" w14:textId="1F4B71EC" w:rsidR="0054438B" w:rsidRPr="00DB5E1D" w:rsidRDefault="0054438B" w:rsidP="00683818">
      <w:pPr>
        <w:rPr>
          <w:rFonts w:ascii="Academy Sans" w:hAnsi="Academy Sans"/>
          <w:sz w:val="24"/>
          <w:szCs w:val="24"/>
        </w:rPr>
      </w:pPr>
    </w:p>
    <w:p w14:paraId="2C5E3C42" w14:textId="7720A313" w:rsidR="0054438B" w:rsidRPr="00DB5E1D" w:rsidRDefault="0054438B" w:rsidP="00683818">
      <w:pPr>
        <w:rPr>
          <w:rFonts w:ascii="Academy Sans" w:hAnsi="Academy Sans"/>
          <w:sz w:val="24"/>
          <w:szCs w:val="24"/>
        </w:rPr>
      </w:pPr>
      <w:r w:rsidRPr="00DB5E1D">
        <w:rPr>
          <w:rFonts w:ascii="Academy Sans" w:hAnsi="Academy Sans"/>
          <w:sz w:val="24"/>
          <w:szCs w:val="24"/>
        </w:rPr>
        <w:t>Elevernes resultat præsenteres ved det afsluttende event, hvor billedrammerne vises på scenen via en projekter og hvor den tilhørende tekst/replikkerne læses op</w:t>
      </w:r>
      <w:r w:rsidR="00C343D6" w:rsidRPr="00DB5E1D">
        <w:rPr>
          <w:rFonts w:ascii="Academy Sans" w:hAnsi="Academy Sans"/>
          <w:sz w:val="24"/>
          <w:szCs w:val="24"/>
        </w:rPr>
        <w:t>.</w:t>
      </w:r>
    </w:p>
    <w:p w14:paraId="6F893BFC" w14:textId="7ECF1A52" w:rsidR="0054438B" w:rsidRPr="00DB5E1D" w:rsidRDefault="0054438B" w:rsidP="00683818">
      <w:pPr>
        <w:rPr>
          <w:rFonts w:ascii="Academy Sans" w:hAnsi="Academy Sans"/>
          <w:sz w:val="24"/>
          <w:szCs w:val="24"/>
        </w:rPr>
      </w:pPr>
    </w:p>
    <w:p w14:paraId="41795226" w14:textId="589379F6" w:rsidR="008D022F" w:rsidRPr="00DB5E1D" w:rsidRDefault="008D022F" w:rsidP="00683818">
      <w:pPr>
        <w:rPr>
          <w:rFonts w:ascii="Academy Sans" w:hAnsi="Academy Sans"/>
          <w:sz w:val="24"/>
          <w:szCs w:val="24"/>
        </w:rPr>
      </w:pPr>
      <w:r w:rsidRPr="00DB5E1D">
        <w:rPr>
          <w:rFonts w:ascii="Academy Sans" w:hAnsi="Academy Sans"/>
          <w:sz w:val="24"/>
          <w:szCs w:val="24"/>
        </w:rPr>
        <w:t>Idé:</w:t>
      </w:r>
    </w:p>
    <w:p w14:paraId="604D15F0" w14:textId="6FDB0C72" w:rsidR="008E62D5" w:rsidRPr="00DB5E1D" w:rsidRDefault="008E62D5" w:rsidP="00683818">
      <w:pPr>
        <w:rPr>
          <w:rFonts w:ascii="Academy Sans" w:hAnsi="Academy Sans"/>
          <w:sz w:val="24"/>
          <w:szCs w:val="24"/>
        </w:rPr>
      </w:pPr>
      <w:r w:rsidRPr="00DB5E1D">
        <w:rPr>
          <w:rFonts w:ascii="Academy Sans" w:hAnsi="Academy Sans"/>
          <w:sz w:val="24"/>
          <w:szCs w:val="24"/>
        </w:rPr>
        <w:t>Det kan være en god idé at tage udgangspunkt i berettermodellen eller treaktsmodellen, når de 3-8 centrale steder i bogen skal udvælges.</w:t>
      </w:r>
    </w:p>
    <w:p w14:paraId="6A31C295" w14:textId="3B1DC20E" w:rsidR="0054438B" w:rsidRPr="00DB5E1D" w:rsidRDefault="0054438B" w:rsidP="00683818">
      <w:pPr>
        <w:rPr>
          <w:rFonts w:ascii="Academy Sans" w:hAnsi="Academy Sans"/>
          <w:sz w:val="24"/>
          <w:szCs w:val="24"/>
        </w:rPr>
      </w:pPr>
      <w:r w:rsidRPr="00DB5E1D">
        <w:rPr>
          <w:rFonts w:ascii="Academy Sans" w:hAnsi="Academy Sans"/>
          <w:sz w:val="24"/>
          <w:szCs w:val="24"/>
        </w:rPr>
        <w:t>Billederne kan være mange stilarter: tegning, collage, maleri, computertegning</w:t>
      </w:r>
      <w:r w:rsidR="007C7A5D" w:rsidRPr="00DB5E1D">
        <w:rPr>
          <w:rFonts w:ascii="Academy Sans" w:hAnsi="Academy Sans"/>
          <w:sz w:val="24"/>
          <w:szCs w:val="24"/>
        </w:rPr>
        <w:t>, foto.</w:t>
      </w:r>
    </w:p>
    <w:p w14:paraId="4E04394B" w14:textId="77777777" w:rsidR="00532A66" w:rsidRPr="00DB5E1D" w:rsidRDefault="008E62D5" w:rsidP="00683818">
      <w:pPr>
        <w:rPr>
          <w:rFonts w:ascii="Academy Sans" w:hAnsi="Academy Sans"/>
          <w:sz w:val="24"/>
          <w:szCs w:val="24"/>
        </w:rPr>
      </w:pPr>
      <w:r w:rsidRPr="00DB5E1D">
        <w:rPr>
          <w:rFonts w:ascii="Academy Sans" w:hAnsi="Academy Sans"/>
          <w:sz w:val="24"/>
          <w:szCs w:val="24"/>
        </w:rPr>
        <w:t>Teksten kan være beskrivelse, replikker, dialog.</w:t>
      </w:r>
    </w:p>
    <w:p w14:paraId="6C77FB79" w14:textId="77777777" w:rsidR="00532A66" w:rsidRPr="00DB5E1D" w:rsidRDefault="00532A66" w:rsidP="00683818">
      <w:pPr>
        <w:rPr>
          <w:rFonts w:ascii="Academy Sans" w:hAnsi="Academy Sans"/>
          <w:sz w:val="24"/>
          <w:szCs w:val="24"/>
        </w:rPr>
      </w:pPr>
    </w:p>
    <w:p w14:paraId="3FC522BE" w14:textId="1316CB0A" w:rsidR="00CC0247" w:rsidRPr="00DB5E1D" w:rsidRDefault="00CC0247" w:rsidP="00683818">
      <w:pPr>
        <w:rPr>
          <w:rFonts w:ascii="Academy Sans" w:hAnsi="Academy Sans"/>
          <w:sz w:val="24"/>
          <w:szCs w:val="24"/>
        </w:rPr>
      </w:pPr>
      <w:r w:rsidRPr="00DB5E1D">
        <w:rPr>
          <w:rFonts w:ascii="Academy Sans" w:hAnsi="Academy Sans"/>
          <w:sz w:val="24"/>
          <w:szCs w:val="24"/>
          <w:u w:val="single"/>
        </w:rPr>
        <w:t>Krav:</w:t>
      </w:r>
    </w:p>
    <w:p w14:paraId="0272D57B" w14:textId="77777777" w:rsidR="00683818" w:rsidRPr="00DB5E1D" w:rsidRDefault="00683818" w:rsidP="00683818">
      <w:pPr>
        <w:rPr>
          <w:rFonts w:ascii="Academy Sans" w:hAnsi="Academy Sans"/>
          <w:sz w:val="24"/>
          <w:szCs w:val="24"/>
          <w:u w:val="single"/>
        </w:rPr>
      </w:pPr>
    </w:p>
    <w:p w14:paraId="08D2AC44" w14:textId="08A2318A" w:rsidR="00CC0247" w:rsidRPr="00DB5E1D" w:rsidRDefault="00CC0247" w:rsidP="00683818">
      <w:pPr>
        <w:pStyle w:val="Listeafsnit"/>
        <w:numPr>
          <w:ilvl w:val="0"/>
          <w:numId w:val="4"/>
        </w:numPr>
        <w:spacing w:line="240" w:lineRule="auto"/>
        <w:rPr>
          <w:rFonts w:ascii="Academy Sans" w:hAnsi="Academy Sans"/>
          <w:sz w:val="24"/>
          <w:szCs w:val="24"/>
        </w:rPr>
      </w:pPr>
      <w:r w:rsidRPr="00DB5E1D">
        <w:rPr>
          <w:rFonts w:ascii="Academy Sans" w:hAnsi="Academy Sans"/>
          <w:sz w:val="24"/>
          <w:szCs w:val="24"/>
        </w:rPr>
        <w:t xml:space="preserve">Elevernes </w:t>
      </w:r>
      <w:r w:rsidR="008D022F" w:rsidRPr="00DB5E1D">
        <w:rPr>
          <w:rFonts w:ascii="Academy Sans" w:hAnsi="Academy Sans"/>
          <w:sz w:val="24"/>
          <w:szCs w:val="24"/>
        </w:rPr>
        <w:t>grafiske præsentation/tegneserie</w:t>
      </w:r>
      <w:r w:rsidR="008E62D5" w:rsidRPr="00DB5E1D">
        <w:rPr>
          <w:rFonts w:ascii="Academy Sans" w:hAnsi="Academy Sans"/>
          <w:sz w:val="24"/>
          <w:szCs w:val="24"/>
        </w:rPr>
        <w:t xml:space="preserve"> </w:t>
      </w:r>
      <w:r w:rsidRPr="00DB5E1D">
        <w:rPr>
          <w:rFonts w:ascii="Academy Sans" w:hAnsi="Academy Sans"/>
          <w:sz w:val="24"/>
          <w:szCs w:val="24"/>
        </w:rPr>
        <w:t xml:space="preserve">skal fylde </w:t>
      </w:r>
      <w:r w:rsidR="008E62D5" w:rsidRPr="00DB5E1D">
        <w:rPr>
          <w:rFonts w:ascii="Academy Sans" w:hAnsi="Academy Sans"/>
          <w:sz w:val="24"/>
          <w:szCs w:val="24"/>
        </w:rPr>
        <w:t>3-8</w:t>
      </w:r>
      <w:r w:rsidRPr="00DB5E1D">
        <w:rPr>
          <w:rFonts w:ascii="Academy Sans" w:hAnsi="Academy Sans"/>
          <w:sz w:val="24"/>
          <w:szCs w:val="24"/>
        </w:rPr>
        <w:t xml:space="preserve"> billedrammer,</w:t>
      </w:r>
      <w:r w:rsidR="008E62D5" w:rsidRPr="00DB5E1D">
        <w:rPr>
          <w:rFonts w:ascii="Academy Sans" w:hAnsi="Academy Sans"/>
          <w:sz w:val="24"/>
          <w:szCs w:val="24"/>
        </w:rPr>
        <w:t xml:space="preserve"> </w:t>
      </w:r>
      <w:r w:rsidR="007C7A5D" w:rsidRPr="00DB5E1D">
        <w:rPr>
          <w:rFonts w:ascii="Academy Sans" w:hAnsi="Academy Sans"/>
          <w:sz w:val="24"/>
          <w:szCs w:val="24"/>
        </w:rPr>
        <w:t>og kunne fremføres på 3-4 minutter</w:t>
      </w:r>
      <w:r w:rsidRPr="00DB5E1D">
        <w:rPr>
          <w:rFonts w:ascii="Academy Sans" w:hAnsi="Academy Sans"/>
          <w:sz w:val="24"/>
          <w:szCs w:val="24"/>
        </w:rPr>
        <w:t xml:space="preserve"> </w:t>
      </w:r>
    </w:p>
    <w:p w14:paraId="15276CFF" w14:textId="0C428EF5" w:rsidR="00CC0247" w:rsidRPr="00DB5E1D" w:rsidRDefault="00CC0247" w:rsidP="00683818">
      <w:pPr>
        <w:pStyle w:val="Listeafsnit"/>
        <w:numPr>
          <w:ilvl w:val="0"/>
          <w:numId w:val="4"/>
        </w:numPr>
        <w:spacing w:line="240" w:lineRule="auto"/>
        <w:rPr>
          <w:rFonts w:ascii="Academy Sans" w:hAnsi="Academy Sans"/>
          <w:sz w:val="24"/>
          <w:szCs w:val="24"/>
        </w:rPr>
      </w:pPr>
      <w:r w:rsidRPr="00DB5E1D">
        <w:rPr>
          <w:rFonts w:ascii="Academy Sans" w:hAnsi="Academy Sans"/>
          <w:sz w:val="24"/>
          <w:szCs w:val="24"/>
        </w:rPr>
        <w:t xml:space="preserve">Billedrammerne </w:t>
      </w:r>
      <w:r w:rsidR="000D1ED3" w:rsidRPr="00DB5E1D">
        <w:rPr>
          <w:rFonts w:ascii="Academy Sans" w:hAnsi="Academy Sans"/>
          <w:sz w:val="24"/>
          <w:szCs w:val="24"/>
        </w:rPr>
        <w:t xml:space="preserve">afleveres i et </w:t>
      </w:r>
      <w:r w:rsidR="008E62D5" w:rsidRPr="00DB5E1D">
        <w:rPr>
          <w:rFonts w:ascii="Academy Sans" w:hAnsi="Academy Sans"/>
          <w:sz w:val="24"/>
          <w:szCs w:val="24"/>
        </w:rPr>
        <w:t xml:space="preserve">samlet </w:t>
      </w:r>
      <w:r w:rsidR="000D1ED3" w:rsidRPr="00DB5E1D">
        <w:rPr>
          <w:rFonts w:ascii="Academy Sans" w:hAnsi="Academy Sans"/>
          <w:sz w:val="24"/>
          <w:szCs w:val="24"/>
        </w:rPr>
        <w:t>PDF-dokument, hvor hver billedramme har sin egen side.</w:t>
      </w:r>
    </w:p>
    <w:p w14:paraId="248D2045" w14:textId="7D897B34" w:rsidR="00CC0247" w:rsidRPr="00DB5E1D" w:rsidRDefault="000D1ED3" w:rsidP="00683818">
      <w:pPr>
        <w:pStyle w:val="Listeafsnit"/>
        <w:numPr>
          <w:ilvl w:val="0"/>
          <w:numId w:val="4"/>
        </w:numPr>
        <w:spacing w:line="240" w:lineRule="auto"/>
        <w:rPr>
          <w:rFonts w:ascii="Academy Sans" w:hAnsi="Academy Sans"/>
          <w:sz w:val="24"/>
          <w:szCs w:val="24"/>
        </w:rPr>
      </w:pPr>
      <w:r w:rsidRPr="00DB5E1D">
        <w:rPr>
          <w:rFonts w:ascii="Academy Sans" w:hAnsi="Academy Sans"/>
          <w:sz w:val="24"/>
          <w:szCs w:val="24"/>
        </w:rPr>
        <w:t>Billedrammerne laves med højest mulig opløsning, så de er egnet til fremvisning på et stort lærred.</w:t>
      </w:r>
    </w:p>
    <w:p w14:paraId="7E458E77" w14:textId="77777777" w:rsidR="00683818" w:rsidRPr="00DB5E1D" w:rsidRDefault="00683818" w:rsidP="00683818">
      <w:pPr>
        <w:rPr>
          <w:rFonts w:ascii="Academy Sans" w:hAnsi="Academy Sans"/>
          <w:sz w:val="24"/>
          <w:szCs w:val="24"/>
          <w:u w:val="single"/>
        </w:rPr>
      </w:pPr>
    </w:p>
    <w:p w14:paraId="551BC24B" w14:textId="13A00DFE" w:rsidR="00CC0247" w:rsidRPr="00DB5E1D" w:rsidRDefault="00CC0247" w:rsidP="00683818">
      <w:pPr>
        <w:rPr>
          <w:rFonts w:ascii="Academy Sans" w:hAnsi="Academy Sans"/>
          <w:sz w:val="24"/>
          <w:szCs w:val="24"/>
          <w:u w:val="single"/>
        </w:rPr>
      </w:pPr>
      <w:r w:rsidRPr="00DB5E1D">
        <w:rPr>
          <w:rFonts w:ascii="Academy Sans" w:hAnsi="Academy Sans"/>
          <w:sz w:val="24"/>
          <w:szCs w:val="24"/>
          <w:u w:val="single"/>
        </w:rPr>
        <w:t>Vurderingskriterier:</w:t>
      </w:r>
    </w:p>
    <w:p w14:paraId="310122C8" w14:textId="77777777" w:rsidR="00683818" w:rsidRPr="00DB5E1D" w:rsidRDefault="00683818" w:rsidP="00683818">
      <w:pPr>
        <w:rPr>
          <w:rFonts w:ascii="Academy Sans" w:hAnsi="Academy Sans"/>
          <w:sz w:val="24"/>
          <w:szCs w:val="24"/>
          <w:u w:val="single"/>
        </w:rPr>
      </w:pPr>
    </w:p>
    <w:p w14:paraId="24F99F2C" w14:textId="52F34093" w:rsidR="00CC0247" w:rsidRPr="00DB5E1D" w:rsidRDefault="000D1ED3" w:rsidP="00683818">
      <w:pPr>
        <w:pStyle w:val="Listeafsnit"/>
        <w:numPr>
          <w:ilvl w:val="0"/>
          <w:numId w:val="6"/>
        </w:numPr>
        <w:spacing w:line="240" w:lineRule="auto"/>
        <w:rPr>
          <w:rFonts w:ascii="Academy Sans" w:hAnsi="Academy Sans"/>
          <w:sz w:val="24"/>
          <w:szCs w:val="24"/>
        </w:rPr>
      </w:pPr>
      <w:r w:rsidRPr="00DB5E1D">
        <w:rPr>
          <w:rFonts w:ascii="Academy Sans" w:hAnsi="Academy Sans"/>
          <w:sz w:val="24"/>
          <w:szCs w:val="24"/>
        </w:rPr>
        <w:t>En vellykket fortolkning/omsætning af bogens handling</w:t>
      </w:r>
    </w:p>
    <w:p w14:paraId="175C325B" w14:textId="3F97F1DA" w:rsidR="00CC0247" w:rsidRPr="00DB5E1D" w:rsidRDefault="008D022F" w:rsidP="00683818">
      <w:pPr>
        <w:pStyle w:val="Listeafsnit"/>
        <w:numPr>
          <w:ilvl w:val="0"/>
          <w:numId w:val="6"/>
        </w:numPr>
        <w:spacing w:line="240" w:lineRule="auto"/>
        <w:rPr>
          <w:rFonts w:ascii="Academy Sans" w:hAnsi="Academy Sans"/>
          <w:sz w:val="24"/>
          <w:szCs w:val="24"/>
        </w:rPr>
      </w:pPr>
      <w:r w:rsidRPr="00DB5E1D">
        <w:rPr>
          <w:rFonts w:ascii="Academy Sans" w:hAnsi="Academy Sans"/>
          <w:sz w:val="24"/>
          <w:szCs w:val="24"/>
        </w:rPr>
        <w:t>Eventuelt d</w:t>
      </w:r>
      <w:r w:rsidR="000D1ED3" w:rsidRPr="00DB5E1D">
        <w:rPr>
          <w:rFonts w:ascii="Academy Sans" w:hAnsi="Academy Sans"/>
          <w:sz w:val="24"/>
          <w:szCs w:val="24"/>
        </w:rPr>
        <w:t>ramaturgiske virkemidler i oplæsningen</w:t>
      </w:r>
    </w:p>
    <w:p w14:paraId="72CEFF3B" w14:textId="513C2BB0" w:rsidR="009E5200" w:rsidRPr="00DB5E1D" w:rsidRDefault="008D022F" w:rsidP="00683818">
      <w:pPr>
        <w:pStyle w:val="Listeafsnit"/>
        <w:numPr>
          <w:ilvl w:val="0"/>
          <w:numId w:val="6"/>
        </w:numPr>
        <w:spacing w:line="240" w:lineRule="auto"/>
        <w:rPr>
          <w:rFonts w:ascii="Academy Sans" w:hAnsi="Academy Sans"/>
          <w:iCs/>
          <w:sz w:val="24"/>
          <w:szCs w:val="24"/>
        </w:rPr>
      </w:pPr>
      <w:r w:rsidRPr="00DB5E1D">
        <w:rPr>
          <w:rFonts w:ascii="Academy Sans" w:hAnsi="Academy Sans"/>
          <w:iCs/>
          <w:sz w:val="24"/>
          <w:szCs w:val="24"/>
        </w:rPr>
        <w:t>Et sammenhængende v</w:t>
      </w:r>
      <w:r w:rsidR="000D1ED3" w:rsidRPr="00DB5E1D">
        <w:rPr>
          <w:rFonts w:ascii="Academy Sans" w:hAnsi="Academy Sans"/>
          <w:iCs/>
          <w:sz w:val="24"/>
          <w:szCs w:val="24"/>
        </w:rPr>
        <w:t>isuelt udtryk</w:t>
      </w:r>
    </w:p>
    <w:sectPr w:rsidR="009E5200" w:rsidRPr="00DB5E1D">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563C8" w14:textId="77777777" w:rsidR="004A0F14" w:rsidRDefault="004A0F14" w:rsidP="004A0F14">
      <w:r>
        <w:separator/>
      </w:r>
    </w:p>
  </w:endnote>
  <w:endnote w:type="continuationSeparator" w:id="0">
    <w:p w14:paraId="512A562E" w14:textId="77777777" w:rsidR="004A0F14" w:rsidRDefault="004A0F14" w:rsidP="004A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emy Sans Stencil">
    <w:altName w:val="Calibri"/>
    <w:panose1 w:val="00000000000000000000"/>
    <w:charset w:val="00"/>
    <w:family w:val="swiss"/>
    <w:notTrueType/>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cademy Sans">
    <w:altName w:val="Calibri"/>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10D9C" w14:textId="77777777" w:rsidR="004A0F14" w:rsidRDefault="004A0F14" w:rsidP="004A0F14">
      <w:r>
        <w:separator/>
      </w:r>
    </w:p>
  </w:footnote>
  <w:footnote w:type="continuationSeparator" w:id="0">
    <w:p w14:paraId="596CF6B5" w14:textId="77777777" w:rsidR="004A0F14" w:rsidRDefault="004A0F14" w:rsidP="004A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9821C" w14:textId="7CAFE6AF" w:rsidR="004A0F14" w:rsidRDefault="00DB5E1D" w:rsidP="004A0F14">
    <w:pPr>
      <w:pStyle w:val="Titel"/>
    </w:pPr>
    <w:r>
      <w:t>Book Challenge 2024</w:t>
    </w:r>
    <w:r w:rsidR="004A0F14">
      <w:t xml:space="preserve"> – de 4 udfordringer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0D8"/>
    <w:multiLevelType w:val="multilevel"/>
    <w:tmpl w:val="BCFC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CF35C7"/>
    <w:multiLevelType w:val="hybridMultilevel"/>
    <w:tmpl w:val="9336FD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9366C3"/>
    <w:multiLevelType w:val="hybridMultilevel"/>
    <w:tmpl w:val="4564604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4740D05"/>
    <w:multiLevelType w:val="hybridMultilevel"/>
    <w:tmpl w:val="4DA299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2F3E33"/>
    <w:multiLevelType w:val="hybridMultilevel"/>
    <w:tmpl w:val="BA7E07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CF13130"/>
    <w:multiLevelType w:val="hybridMultilevel"/>
    <w:tmpl w:val="59F6B3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31411B1"/>
    <w:multiLevelType w:val="hybridMultilevel"/>
    <w:tmpl w:val="0144C990"/>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0C6D3E"/>
    <w:multiLevelType w:val="hybridMultilevel"/>
    <w:tmpl w:val="610C740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BE5DD0"/>
    <w:multiLevelType w:val="hybridMultilevel"/>
    <w:tmpl w:val="8B8C18A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E594177"/>
    <w:multiLevelType w:val="hybridMultilevel"/>
    <w:tmpl w:val="507AD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4506E56"/>
    <w:multiLevelType w:val="hybridMultilevel"/>
    <w:tmpl w:val="60E803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7B6AF1"/>
    <w:multiLevelType w:val="hybridMultilevel"/>
    <w:tmpl w:val="BD62C9E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0"/>
  </w:num>
  <w:num w:numId="5">
    <w:abstractNumId w:val="7"/>
  </w:num>
  <w:num w:numId="6">
    <w:abstractNumId w:val="11"/>
  </w:num>
  <w:num w:numId="7">
    <w:abstractNumId w:val="2"/>
  </w:num>
  <w:num w:numId="8">
    <w:abstractNumId w:val="8"/>
  </w:num>
  <w:num w:numId="9">
    <w:abstractNumId w:val="0"/>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08"/>
    <w:rsid w:val="00016517"/>
    <w:rsid w:val="00026648"/>
    <w:rsid w:val="00045746"/>
    <w:rsid w:val="00047D41"/>
    <w:rsid w:val="0007113E"/>
    <w:rsid w:val="00072A0B"/>
    <w:rsid w:val="00090209"/>
    <w:rsid w:val="000C6A82"/>
    <w:rsid w:val="000D1ED3"/>
    <w:rsid w:val="00155F2E"/>
    <w:rsid w:val="001630C5"/>
    <w:rsid w:val="001B3722"/>
    <w:rsid w:val="00205F1A"/>
    <w:rsid w:val="0022651A"/>
    <w:rsid w:val="00310FC8"/>
    <w:rsid w:val="0033133F"/>
    <w:rsid w:val="00377C34"/>
    <w:rsid w:val="003F2321"/>
    <w:rsid w:val="0041081B"/>
    <w:rsid w:val="00417C04"/>
    <w:rsid w:val="00485024"/>
    <w:rsid w:val="004A0F14"/>
    <w:rsid w:val="004F5ABF"/>
    <w:rsid w:val="00505783"/>
    <w:rsid w:val="00532A66"/>
    <w:rsid w:val="00540620"/>
    <w:rsid w:val="0054438B"/>
    <w:rsid w:val="005B5EAA"/>
    <w:rsid w:val="005C5D63"/>
    <w:rsid w:val="006259E8"/>
    <w:rsid w:val="006315B2"/>
    <w:rsid w:val="00642960"/>
    <w:rsid w:val="00651B84"/>
    <w:rsid w:val="00665944"/>
    <w:rsid w:val="00681B32"/>
    <w:rsid w:val="00683818"/>
    <w:rsid w:val="006B4098"/>
    <w:rsid w:val="006E15CD"/>
    <w:rsid w:val="006E2FB6"/>
    <w:rsid w:val="007630AE"/>
    <w:rsid w:val="007640B5"/>
    <w:rsid w:val="00770C08"/>
    <w:rsid w:val="007C7A5D"/>
    <w:rsid w:val="007E1B88"/>
    <w:rsid w:val="008355AC"/>
    <w:rsid w:val="008772DE"/>
    <w:rsid w:val="00895FB2"/>
    <w:rsid w:val="008B4301"/>
    <w:rsid w:val="008D022F"/>
    <w:rsid w:val="008E0E40"/>
    <w:rsid w:val="008E62D5"/>
    <w:rsid w:val="00927841"/>
    <w:rsid w:val="00935AFE"/>
    <w:rsid w:val="009A18CE"/>
    <w:rsid w:val="009B6B49"/>
    <w:rsid w:val="009E5200"/>
    <w:rsid w:val="00A0037E"/>
    <w:rsid w:val="00A01E95"/>
    <w:rsid w:val="00A8644C"/>
    <w:rsid w:val="00AA32A2"/>
    <w:rsid w:val="00AC56D8"/>
    <w:rsid w:val="00B1099F"/>
    <w:rsid w:val="00B26BCE"/>
    <w:rsid w:val="00B44CC9"/>
    <w:rsid w:val="00B50A65"/>
    <w:rsid w:val="00B77E0C"/>
    <w:rsid w:val="00BA37D0"/>
    <w:rsid w:val="00BC37EC"/>
    <w:rsid w:val="00C343D6"/>
    <w:rsid w:val="00C47459"/>
    <w:rsid w:val="00C60C79"/>
    <w:rsid w:val="00CA017E"/>
    <w:rsid w:val="00CC0247"/>
    <w:rsid w:val="00D06DD4"/>
    <w:rsid w:val="00D22D22"/>
    <w:rsid w:val="00D33E0C"/>
    <w:rsid w:val="00D539AE"/>
    <w:rsid w:val="00D57323"/>
    <w:rsid w:val="00DB5E1D"/>
    <w:rsid w:val="00DB61C4"/>
    <w:rsid w:val="00DC6699"/>
    <w:rsid w:val="00E21310"/>
    <w:rsid w:val="00E54E0A"/>
    <w:rsid w:val="00E60107"/>
    <w:rsid w:val="00E71F2E"/>
    <w:rsid w:val="00E75BBF"/>
    <w:rsid w:val="00E760E2"/>
    <w:rsid w:val="00E952D3"/>
    <w:rsid w:val="00EC3A3A"/>
    <w:rsid w:val="00ED33C5"/>
    <w:rsid w:val="00EE6B84"/>
    <w:rsid w:val="00F3118B"/>
    <w:rsid w:val="00F314B6"/>
    <w:rsid w:val="00F5061C"/>
    <w:rsid w:val="00F63D85"/>
    <w:rsid w:val="00F8025E"/>
    <w:rsid w:val="00F93BB4"/>
    <w:rsid w:val="00FE16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C764"/>
  <w15:chartTrackingRefBased/>
  <w15:docId w15:val="{9CE98DA6-8051-44F2-835F-5F54444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B32"/>
    <w:pPr>
      <w:spacing w:line="240" w:lineRule="auto"/>
    </w:pPr>
    <w:rPr>
      <w:rFonts w:ascii="Academy Sans Stencil" w:hAnsi="Academy Sans Stencil"/>
    </w:rPr>
  </w:style>
  <w:style w:type="paragraph" w:styleId="Overskrift1">
    <w:name w:val="heading 1"/>
    <w:basedOn w:val="Normal"/>
    <w:next w:val="Normal"/>
    <w:link w:val="Overskrift1Tegn"/>
    <w:autoRedefine/>
    <w:uiPriority w:val="9"/>
    <w:qFormat/>
    <w:rsid w:val="004F5ABF"/>
    <w:pPr>
      <w:keepNext/>
      <w:keepLines/>
      <w:spacing w:before="240"/>
      <w:outlineLvl w:val="0"/>
    </w:pPr>
    <w:rPr>
      <w:rFonts w:eastAsiaTheme="majorEastAsia" w:cstheme="majorBidi"/>
      <w:b/>
      <w:color w:val="2F5496" w:themeColor="accent1" w:themeShade="BF"/>
      <w:sz w:val="28"/>
      <w:szCs w:val="28"/>
    </w:rPr>
  </w:style>
  <w:style w:type="paragraph" w:styleId="Overskrift2">
    <w:name w:val="heading 2"/>
    <w:basedOn w:val="Normal"/>
    <w:next w:val="Normal"/>
    <w:link w:val="Overskrift2Tegn"/>
    <w:autoRedefine/>
    <w:uiPriority w:val="9"/>
    <w:unhideWhenUsed/>
    <w:qFormat/>
    <w:rsid w:val="00681B32"/>
    <w:pPr>
      <w:keepNext/>
      <w:keepLines/>
      <w:spacing w:before="40"/>
      <w:outlineLvl w:val="1"/>
    </w:pPr>
    <w:rPr>
      <w:rFonts w:eastAsiaTheme="majorEastAsia" w:cstheme="majorBidi"/>
      <w:color w:val="2F5496" w:themeColor="accent1" w:themeShade="BF"/>
      <w:sz w:val="28"/>
      <w:szCs w:val="26"/>
    </w:rPr>
  </w:style>
  <w:style w:type="paragraph" w:styleId="Overskrift3">
    <w:name w:val="heading 3"/>
    <w:basedOn w:val="Normal"/>
    <w:next w:val="Normal"/>
    <w:link w:val="Overskrift3Tegn"/>
    <w:autoRedefine/>
    <w:uiPriority w:val="9"/>
    <w:unhideWhenUsed/>
    <w:qFormat/>
    <w:rsid w:val="00A0037E"/>
    <w:pPr>
      <w:keepNext/>
      <w:keepLines/>
      <w:spacing w:before="40"/>
      <w:outlineLvl w:val="2"/>
    </w:pPr>
    <w:rPr>
      <w:rFonts w:eastAsiaTheme="majorEastAsia" w:cstheme="majorBidi"/>
      <w:b/>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autoRedefine/>
    <w:uiPriority w:val="10"/>
    <w:qFormat/>
    <w:rsid w:val="00681B32"/>
    <w:pPr>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681B32"/>
    <w:rPr>
      <w:rFonts w:ascii="Academy Sans Stencil" w:eastAsiaTheme="majorEastAsia" w:hAnsi="Academy Sans Stencil" w:cstheme="majorBidi"/>
      <w:spacing w:val="-10"/>
      <w:kern w:val="28"/>
      <w:sz w:val="56"/>
      <w:szCs w:val="56"/>
    </w:rPr>
  </w:style>
  <w:style w:type="paragraph" w:styleId="Undertitel">
    <w:name w:val="Subtitle"/>
    <w:basedOn w:val="Normal"/>
    <w:next w:val="Normal"/>
    <w:link w:val="UndertitelTegn"/>
    <w:autoRedefine/>
    <w:uiPriority w:val="11"/>
    <w:qFormat/>
    <w:rsid w:val="00681B32"/>
    <w:pPr>
      <w:numPr>
        <w:ilvl w:val="1"/>
      </w:numPr>
      <w:spacing w:after="160"/>
    </w:pPr>
    <w:rPr>
      <w:rFonts w:eastAsiaTheme="minorEastAsia"/>
      <w:color w:val="5A5A5A" w:themeColor="text1" w:themeTint="A5"/>
      <w:spacing w:val="15"/>
      <w:sz w:val="40"/>
    </w:rPr>
  </w:style>
  <w:style w:type="character" w:customStyle="1" w:styleId="UndertitelTegn">
    <w:name w:val="Undertitel Tegn"/>
    <w:basedOn w:val="Standardskrifttypeiafsnit"/>
    <w:link w:val="Undertitel"/>
    <w:uiPriority w:val="11"/>
    <w:rsid w:val="00681B32"/>
    <w:rPr>
      <w:rFonts w:ascii="Academy Sans Stencil" w:eastAsiaTheme="minorEastAsia" w:hAnsi="Academy Sans Stencil"/>
      <w:color w:val="5A5A5A" w:themeColor="text1" w:themeTint="A5"/>
      <w:spacing w:val="15"/>
      <w:sz w:val="40"/>
    </w:rPr>
  </w:style>
  <w:style w:type="character" w:customStyle="1" w:styleId="Overskrift1Tegn">
    <w:name w:val="Overskrift 1 Tegn"/>
    <w:basedOn w:val="Standardskrifttypeiafsnit"/>
    <w:link w:val="Overskrift1"/>
    <w:uiPriority w:val="9"/>
    <w:rsid w:val="004F5ABF"/>
    <w:rPr>
      <w:rFonts w:ascii="Academy Sans Stencil" w:eastAsiaTheme="majorEastAsia" w:hAnsi="Academy Sans Stencil" w:cstheme="majorBidi"/>
      <w:b/>
      <w:color w:val="2F5496" w:themeColor="accent1" w:themeShade="BF"/>
      <w:sz w:val="28"/>
      <w:szCs w:val="28"/>
    </w:rPr>
  </w:style>
  <w:style w:type="character" w:customStyle="1" w:styleId="Overskrift2Tegn">
    <w:name w:val="Overskrift 2 Tegn"/>
    <w:basedOn w:val="Standardskrifttypeiafsnit"/>
    <w:link w:val="Overskrift2"/>
    <w:uiPriority w:val="9"/>
    <w:rsid w:val="00681B32"/>
    <w:rPr>
      <w:rFonts w:ascii="Academy Sans Stencil" w:eastAsiaTheme="majorEastAsia" w:hAnsi="Academy Sans Stencil" w:cstheme="majorBidi"/>
      <w:color w:val="2F5496" w:themeColor="accent1" w:themeShade="BF"/>
      <w:sz w:val="28"/>
      <w:szCs w:val="26"/>
    </w:rPr>
  </w:style>
  <w:style w:type="character" w:customStyle="1" w:styleId="Overskrift3Tegn">
    <w:name w:val="Overskrift 3 Tegn"/>
    <w:basedOn w:val="Standardskrifttypeiafsnit"/>
    <w:link w:val="Overskrift3"/>
    <w:uiPriority w:val="9"/>
    <w:rsid w:val="00A0037E"/>
    <w:rPr>
      <w:rFonts w:ascii="Academy Sans Stencil" w:eastAsiaTheme="majorEastAsia" w:hAnsi="Academy Sans Stencil" w:cstheme="majorBidi"/>
      <w:b/>
      <w:color w:val="1F3763" w:themeColor="accent1" w:themeShade="7F"/>
      <w:sz w:val="24"/>
      <w:szCs w:val="24"/>
    </w:rPr>
  </w:style>
  <w:style w:type="paragraph" w:styleId="Listeafsnit">
    <w:name w:val="List Paragraph"/>
    <w:basedOn w:val="Normal"/>
    <w:uiPriority w:val="34"/>
    <w:qFormat/>
    <w:rsid w:val="00927841"/>
    <w:pPr>
      <w:spacing w:after="160" w:line="259" w:lineRule="auto"/>
      <w:ind w:left="720"/>
      <w:contextualSpacing/>
    </w:pPr>
    <w:rPr>
      <w:rFonts w:asciiTheme="minorHAnsi" w:hAnsiTheme="minorHAnsi"/>
    </w:rPr>
  </w:style>
  <w:style w:type="paragraph" w:styleId="NormalWeb">
    <w:name w:val="Normal (Web)"/>
    <w:basedOn w:val="Normal"/>
    <w:uiPriority w:val="99"/>
    <w:semiHidden/>
    <w:unhideWhenUsed/>
    <w:rsid w:val="00A8644C"/>
    <w:pPr>
      <w:spacing w:before="100" w:beforeAutospacing="1" w:after="100" w:afterAutospacing="1"/>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07113E"/>
    <w:rPr>
      <w:sz w:val="16"/>
      <w:szCs w:val="16"/>
    </w:rPr>
  </w:style>
  <w:style w:type="paragraph" w:styleId="Kommentartekst">
    <w:name w:val="annotation text"/>
    <w:basedOn w:val="Normal"/>
    <w:link w:val="KommentartekstTegn"/>
    <w:uiPriority w:val="99"/>
    <w:semiHidden/>
    <w:unhideWhenUsed/>
    <w:rsid w:val="0007113E"/>
    <w:rPr>
      <w:sz w:val="20"/>
      <w:szCs w:val="20"/>
    </w:rPr>
  </w:style>
  <w:style w:type="character" w:customStyle="1" w:styleId="KommentartekstTegn">
    <w:name w:val="Kommentartekst Tegn"/>
    <w:basedOn w:val="Standardskrifttypeiafsnit"/>
    <w:link w:val="Kommentartekst"/>
    <w:uiPriority w:val="99"/>
    <w:semiHidden/>
    <w:rsid w:val="0007113E"/>
    <w:rPr>
      <w:rFonts w:ascii="Academy Sans Stencil" w:hAnsi="Academy Sans Stencil"/>
      <w:sz w:val="20"/>
      <w:szCs w:val="20"/>
    </w:rPr>
  </w:style>
  <w:style w:type="paragraph" w:styleId="Kommentaremne">
    <w:name w:val="annotation subject"/>
    <w:basedOn w:val="Kommentartekst"/>
    <w:next w:val="Kommentartekst"/>
    <w:link w:val="KommentaremneTegn"/>
    <w:uiPriority w:val="99"/>
    <w:semiHidden/>
    <w:unhideWhenUsed/>
    <w:rsid w:val="0007113E"/>
    <w:rPr>
      <w:b/>
      <w:bCs/>
    </w:rPr>
  </w:style>
  <w:style w:type="character" w:customStyle="1" w:styleId="KommentaremneTegn">
    <w:name w:val="Kommentaremne Tegn"/>
    <w:basedOn w:val="KommentartekstTegn"/>
    <w:link w:val="Kommentaremne"/>
    <w:uiPriority w:val="99"/>
    <w:semiHidden/>
    <w:rsid w:val="0007113E"/>
    <w:rPr>
      <w:rFonts w:ascii="Academy Sans Stencil" w:hAnsi="Academy Sans Stencil"/>
      <w:b/>
      <w:bCs/>
      <w:sz w:val="20"/>
      <w:szCs w:val="20"/>
    </w:rPr>
  </w:style>
  <w:style w:type="paragraph" w:styleId="Markeringsbobletekst">
    <w:name w:val="Balloon Text"/>
    <w:basedOn w:val="Normal"/>
    <w:link w:val="MarkeringsbobletekstTegn"/>
    <w:uiPriority w:val="99"/>
    <w:semiHidden/>
    <w:unhideWhenUsed/>
    <w:rsid w:val="0007113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7113E"/>
    <w:rPr>
      <w:rFonts w:ascii="Segoe UI" w:hAnsi="Segoe UI" w:cs="Segoe UI"/>
      <w:sz w:val="18"/>
      <w:szCs w:val="18"/>
    </w:rPr>
  </w:style>
  <w:style w:type="paragraph" w:styleId="Sidehoved">
    <w:name w:val="header"/>
    <w:basedOn w:val="Normal"/>
    <w:link w:val="SidehovedTegn"/>
    <w:uiPriority w:val="99"/>
    <w:unhideWhenUsed/>
    <w:rsid w:val="004A0F14"/>
    <w:pPr>
      <w:tabs>
        <w:tab w:val="center" w:pos="4819"/>
        <w:tab w:val="right" w:pos="9638"/>
      </w:tabs>
    </w:pPr>
  </w:style>
  <w:style w:type="character" w:customStyle="1" w:styleId="SidehovedTegn">
    <w:name w:val="Sidehoved Tegn"/>
    <w:basedOn w:val="Standardskrifttypeiafsnit"/>
    <w:link w:val="Sidehoved"/>
    <w:uiPriority w:val="99"/>
    <w:rsid w:val="004A0F14"/>
    <w:rPr>
      <w:rFonts w:ascii="Academy Sans Stencil" w:hAnsi="Academy Sans Stencil"/>
    </w:rPr>
  </w:style>
  <w:style w:type="paragraph" w:styleId="Sidefod">
    <w:name w:val="footer"/>
    <w:basedOn w:val="Normal"/>
    <w:link w:val="SidefodTegn"/>
    <w:uiPriority w:val="99"/>
    <w:unhideWhenUsed/>
    <w:rsid w:val="004A0F14"/>
    <w:pPr>
      <w:tabs>
        <w:tab w:val="center" w:pos="4819"/>
        <w:tab w:val="right" w:pos="9638"/>
      </w:tabs>
    </w:pPr>
  </w:style>
  <w:style w:type="character" w:customStyle="1" w:styleId="SidefodTegn">
    <w:name w:val="Sidefod Tegn"/>
    <w:basedOn w:val="Standardskrifttypeiafsnit"/>
    <w:link w:val="Sidefod"/>
    <w:uiPriority w:val="99"/>
    <w:rsid w:val="004A0F14"/>
    <w:rPr>
      <w:rFonts w:ascii="Academy Sans Stencil" w:hAnsi="Academy Sans Stenc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4399</Characters>
  <Application>Microsoft Office Word</Application>
  <DocSecurity>0</DocSecurity>
  <Lines>115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Guldbrand</dc:creator>
  <cp:keywords/>
  <dc:description/>
  <cp:lastModifiedBy>Debbie Ørskov</cp:lastModifiedBy>
  <cp:revision>2</cp:revision>
  <dcterms:created xsi:type="dcterms:W3CDTF">2024-05-17T11:27:00Z</dcterms:created>
  <dcterms:modified xsi:type="dcterms:W3CDTF">2024-05-17T11:27:00Z</dcterms:modified>
</cp:coreProperties>
</file>