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83E3E" w14:textId="2A7BEC3D" w:rsidR="00C97F23" w:rsidRDefault="00C97F23" w:rsidP="00C97F23">
      <w:pPr>
        <w:tabs>
          <w:tab w:val="center" w:pos="4819"/>
        </w:tabs>
        <w:spacing w:after="0" w:line="240" w:lineRule="auto"/>
        <w:rPr>
          <w:rFonts w:ascii="Agita" w:hAnsi="Agita" w:cstheme="minorHAnsi"/>
          <w:b/>
          <w:bCs/>
          <w:sz w:val="24"/>
          <w:szCs w:val="24"/>
        </w:rPr>
      </w:pPr>
      <w:bookmarkStart w:id="0" w:name="_Hlk529525220"/>
      <w:r>
        <w:rPr>
          <w:rFonts w:ascii="Agita" w:hAnsi="Agita" w:cstheme="minorHAnsi"/>
          <w:b/>
          <w:bCs/>
          <w:sz w:val="24"/>
          <w:szCs w:val="24"/>
        </w:rPr>
        <w:t xml:space="preserve">Præbooking af </w:t>
      </w:r>
      <w:r>
        <w:rPr>
          <w:rFonts w:ascii="Agita" w:hAnsi="Agita" w:cstheme="minorHAnsi"/>
          <w:b/>
          <w:bCs/>
          <w:sz w:val="24"/>
          <w:szCs w:val="24"/>
        </w:rPr>
        <w:t>leg i DRØMMESKIBET for skoler/dagtilbud</w:t>
      </w:r>
    </w:p>
    <w:p w14:paraId="77488BF0" w14:textId="77777777" w:rsidR="00C97F23" w:rsidRDefault="00C97F23" w:rsidP="00C97F23">
      <w:pPr>
        <w:tabs>
          <w:tab w:val="center" w:pos="4819"/>
        </w:tabs>
        <w:spacing w:after="0" w:line="240" w:lineRule="auto"/>
        <w:rPr>
          <w:rFonts w:ascii="Agita" w:hAnsi="Agita" w:cstheme="minorHAnsi"/>
          <w:b/>
          <w:bCs/>
          <w:sz w:val="24"/>
          <w:szCs w:val="24"/>
        </w:rPr>
      </w:pPr>
      <w:r>
        <w:rPr>
          <w:rFonts w:ascii="Agita" w:hAnsi="Agita" w:cstheme="minorHAnsi"/>
          <w:b/>
          <w:bCs/>
          <w:sz w:val="24"/>
          <w:szCs w:val="24"/>
        </w:rPr>
        <w:t xml:space="preserve">Booking bekræftet: Nej </w:t>
      </w:r>
    </w:p>
    <w:p w14:paraId="352D77F7" w14:textId="77777777" w:rsidR="00C97F23" w:rsidRDefault="00C97F23" w:rsidP="00C97F23">
      <w:pPr>
        <w:tabs>
          <w:tab w:val="center" w:pos="4819"/>
        </w:tabs>
        <w:spacing w:after="0" w:line="240" w:lineRule="auto"/>
        <w:rPr>
          <w:rFonts w:ascii="Agita" w:hAnsi="Agita" w:cstheme="minorHAnsi"/>
        </w:rPr>
      </w:pPr>
      <w:r>
        <w:rPr>
          <w:rFonts w:ascii="Agita" w:hAnsi="Agita" w:cstheme="minorHAnsi"/>
        </w:rPr>
        <w:t xml:space="preserve">Husk at udfylde EAN og </w:t>
      </w:r>
      <w:proofErr w:type="spellStart"/>
      <w:r>
        <w:rPr>
          <w:rFonts w:ascii="Agita" w:hAnsi="Agita" w:cstheme="minorHAnsi"/>
        </w:rPr>
        <w:t>cvrnr</w:t>
      </w:r>
      <w:proofErr w:type="spellEnd"/>
      <w:r>
        <w:rPr>
          <w:rFonts w:ascii="Agita" w:hAnsi="Agita" w:cstheme="minorHAnsi"/>
        </w:rPr>
        <w:t>. Hvis I ønsker faktura!</w:t>
      </w:r>
    </w:p>
    <w:p w14:paraId="2C600949" w14:textId="77777777" w:rsidR="00C97F23" w:rsidRDefault="00C97F23" w:rsidP="00C97F23">
      <w:pPr>
        <w:tabs>
          <w:tab w:val="center" w:pos="4819"/>
        </w:tabs>
        <w:spacing w:after="0" w:line="240" w:lineRule="auto"/>
        <w:rPr>
          <w:rFonts w:ascii="Agita" w:hAnsi="Agita" w:cstheme="minorHAnsi"/>
          <w:b/>
          <w:bCs/>
          <w:sz w:val="24"/>
          <w:szCs w:val="24"/>
        </w:rPr>
      </w:pPr>
    </w:p>
    <w:tbl>
      <w:tblPr>
        <w:tblpPr w:leftFromText="141" w:rightFromText="141" w:bottomFromText="200" w:vertAnchor="page" w:horzAnchor="margin" w:tblpY="36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5238"/>
      </w:tblGrid>
      <w:tr w:rsidR="00C97F23" w14:paraId="3EC5DD2A" w14:textId="77777777" w:rsidTr="00C97F23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0517" w14:textId="12C2BC12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Institutionens navn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FCF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0E0FA917" w14:textId="77777777" w:rsidTr="00C97F23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5C90" w14:textId="0F204778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Klassetrin</w:t>
            </w: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/aldersgruppe: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505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15BB160C" w14:textId="77777777" w:rsidTr="00C97F23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9AA5" w14:textId="21DDABD1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Type af booking: </w:t>
            </w:r>
            <w:r>
              <w:rPr>
                <w:rFonts w:ascii="Agita" w:hAnsi="Agita" w:cstheme="minorHAnsi"/>
                <w:sz w:val="20"/>
                <w:szCs w:val="20"/>
              </w:rPr>
              <w:t>(</w:t>
            </w:r>
            <w:r w:rsidR="00BF5C79">
              <w:rPr>
                <w:rFonts w:ascii="Agita" w:hAnsi="Agita" w:cstheme="minorHAnsi"/>
                <w:sz w:val="20"/>
                <w:szCs w:val="20"/>
              </w:rPr>
              <w:t>Leg</w:t>
            </w:r>
            <w:r>
              <w:rPr>
                <w:rFonts w:ascii="Agita" w:hAnsi="Agita" w:cstheme="minorHAnsi"/>
                <w:sz w:val="20"/>
                <w:szCs w:val="20"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63C4" w14:textId="3D97B007" w:rsidR="00C97F23" w:rsidRDefault="00BF5C79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>Leg på DRØMMESKIBET</w:t>
            </w:r>
            <w:r w:rsidR="009D388D">
              <w:rPr>
                <w:rFonts w:ascii="Agita" w:hAnsi="Agita" w:cstheme="minorHAnsi"/>
                <w:sz w:val="24"/>
                <w:szCs w:val="24"/>
              </w:rPr>
              <w:t xml:space="preserve"> med Drømmeskibskaptajn</w:t>
            </w:r>
          </w:p>
        </w:tc>
      </w:tr>
      <w:tr w:rsidR="00C97F23" w14:paraId="24FE0D75" w14:textId="77777777" w:rsidTr="00C97F23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748B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Sprog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DC74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>Dansk</w:t>
            </w:r>
          </w:p>
        </w:tc>
      </w:tr>
      <w:tr w:rsidR="00C97F23" w14:paraId="46BA33B9" w14:textId="77777777" w:rsidTr="00C97F23">
        <w:trPr>
          <w:trHeight w:val="41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07A3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Ønskede dato for undervisningen: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D2A7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270D21F1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1EFD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Vælg ønsket tidspunkt undervisningsforløbet: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C4A6" w14:textId="2A4D3649" w:rsidR="00C40F7F" w:rsidRDefault="00C40F7F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>Kl. 09.00</w:t>
            </w:r>
          </w:p>
          <w:p w14:paraId="0C34C780" w14:textId="536E271A" w:rsidR="00C97F23" w:rsidRDefault="00C40F7F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Kl. </w:t>
            </w:r>
            <w:r w:rsidR="00C97F23">
              <w:rPr>
                <w:rFonts w:ascii="Agita" w:hAnsi="Agita" w:cstheme="minorHAnsi"/>
                <w:sz w:val="24"/>
                <w:szCs w:val="24"/>
              </w:rPr>
              <w:t>10.30</w:t>
            </w:r>
          </w:p>
          <w:p w14:paraId="5FD62914" w14:textId="5D6C0254" w:rsidR="00C97F23" w:rsidRDefault="00C40F7F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Kl. </w:t>
            </w:r>
            <w:r w:rsidR="00C97F23">
              <w:rPr>
                <w:rFonts w:ascii="Agita" w:hAnsi="Agita" w:cstheme="minorHAnsi"/>
                <w:sz w:val="24"/>
                <w:szCs w:val="24"/>
              </w:rPr>
              <w:t>12.00</w:t>
            </w:r>
          </w:p>
          <w:p w14:paraId="35F2CB38" w14:textId="56C8208E" w:rsidR="00C97F23" w:rsidRDefault="00C40F7F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Kl. </w:t>
            </w:r>
            <w:r w:rsidR="00C97F23">
              <w:rPr>
                <w:rFonts w:ascii="Agita" w:hAnsi="Agita" w:cstheme="minorHAnsi"/>
                <w:sz w:val="24"/>
                <w:szCs w:val="24"/>
              </w:rPr>
              <w:t>13.30</w:t>
            </w:r>
          </w:p>
          <w:p w14:paraId="3E6AECD9" w14:textId="5E36750D" w:rsidR="00C97F23" w:rsidRDefault="00C40F7F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Kl. </w:t>
            </w:r>
            <w:r w:rsidR="00C97F23">
              <w:rPr>
                <w:rFonts w:ascii="Agita" w:hAnsi="Agita" w:cstheme="minorHAnsi"/>
                <w:sz w:val="24"/>
                <w:szCs w:val="24"/>
              </w:rPr>
              <w:t xml:space="preserve">15.00 </w:t>
            </w:r>
          </w:p>
        </w:tc>
      </w:tr>
      <w:tr w:rsidR="00C97F23" w14:paraId="21F384A1" w14:textId="77777777" w:rsidTr="00C97F23">
        <w:trPr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DD9D" w14:textId="16B18B23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Antal besøgende: </w:t>
            </w:r>
            <w:r>
              <w:rPr>
                <w:rFonts w:ascii="Agita" w:hAnsi="Agita" w:cstheme="minorHAnsi"/>
              </w:rPr>
              <w:t xml:space="preserve">Obs: Kommer der flere end </w:t>
            </w:r>
            <w:r w:rsidR="00C10AA5">
              <w:rPr>
                <w:rFonts w:ascii="Agita" w:hAnsi="Agita" w:cstheme="minorHAnsi"/>
              </w:rPr>
              <w:t>25</w:t>
            </w:r>
            <w:r>
              <w:rPr>
                <w:rFonts w:ascii="Agita" w:hAnsi="Agita" w:cstheme="minorHAnsi"/>
              </w:rPr>
              <w:t xml:space="preserve"> elever på dagen, skal der betales 750 kr. ekstra for forløbet.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AF5D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>Max.</w:t>
            </w:r>
            <w:r w:rsidR="005C1C09">
              <w:rPr>
                <w:rFonts w:ascii="Agita" w:hAnsi="Agita" w:cstheme="minorHAnsi"/>
                <w:sz w:val="24"/>
                <w:szCs w:val="24"/>
              </w:rPr>
              <w:t xml:space="preserve"> En klasse (25</w:t>
            </w:r>
            <w:r>
              <w:rPr>
                <w:rFonts w:ascii="Agita" w:hAnsi="Agita" w:cstheme="minorHAnsi"/>
                <w:sz w:val="24"/>
                <w:szCs w:val="24"/>
              </w:rPr>
              <w:t xml:space="preserve"> </w:t>
            </w:r>
            <w:r w:rsidR="005C1C09">
              <w:rPr>
                <w:rFonts w:ascii="Agita" w:hAnsi="Agita" w:cstheme="minorHAnsi"/>
                <w:sz w:val="24"/>
                <w:szCs w:val="24"/>
              </w:rPr>
              <w:t>børn/</w:t>
            </w:r>
            <w:r>
              <w:rPr>
                <w:rFonts w:ascii="Agita" w:hAnsi="Agita" w:cstheme="minorHAnsi"/>
                <w:sz w:val="24"/>
                <w:szCs w:val="24"/>
              </w:rPr>
              <w:t xml:space="preserve">elever og </w:t>
            </w:r>
            <w:r w:rsidR="005C1C09">
              <w:rPr>
                <w:rFonts w:ascii="Agita" w:hAnsi="Agita" w:cstheme="minorHAnsi"/>
                <w:sz w:val="24"/>
                <w:szCs w:val="24"/>
              </w:rPr>
              <w:t>2-</w:t>
            </w:r>
            <w:r>
              <w:rPr>
                <w:rFonts w:ascii="Agita" w:hAnsi="Agita" w:cstheme="minorHAnsi"/>
                <w:sz w:val="24"/>
                <w:szCs w:val="24"/>
              </w:rPr>
              <w:t xml:space="preserve">3 </w:t>
            </w:r>
            <w:r w:rsidR="005C1C09">
              <w:rPr>
                <w:rFonts w:ascii="Agita" w:hAnsi="Agita" w:cstheme="minorHAnsi"/>
                <w:sz w:val="24"/>
                <w:szCs w:val="24"/>
              </w:rPr>
              <w:t>medfølgende lærer</w:t>
            </w:r>
            <w:r w:rsidR="00C10AA5">
              <w:rPr>
                <w:rFonts w:ascii="Agita" w:hAnsi="Agita" w:cstheme="minorHAnsi"/>
                <w:sz w:val="24"/>
                <w:szCs w:val="24"/>
              </w:rPr>
              <w:t>e/pædagoger, som skal være til stede)</w:t>
            </w:r>
          </w:p>
          <w:p w14:paraId="36D19951" w14:textId="03D168C5" w:rsidR="00C10AA5" w:rsidRDefault="00C10AA5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2FFF3207" w14:textId="77777777" w:rsidTr="00C97F23">
        <w:trPr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E3EA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Pris: </w:t>
            </w:r>
            <w:r>
              <w:rPr>
                <w:rFonts w:ascii="Agita" w:hAnsi="Agita" w:cstheme="minorHAnsi"/>
                <w:sz w:val="20"/>
                <w:szCs w:val="20"/>
              </w:rPr>
              <w:t>(jf. M/S prisliste)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502A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>750,- (775 kr. med faktura)</w:t>
            </w:r>
          </w:p>
        </w:tc>
      </w:tr>
      <w:tr w:rsidR="00C97F23" w14:paraId="1006F4C7" w14:textId="77777777" w:rsidTr="00C97F23">
        <w:trPr>
          <w:trHeight w:val="34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F70E" w14:textId="47C9BC3C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Ønsker I at gå rundt på museet på egen hånd</w:t>
            </w:r>
            <w:r w:rsidR="00C10AA5"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 efter leg</w:t>
            </w: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? </w:t>
            </w:r>
            <w:r>
              <w:rPr>
                <w:rFonts w:ascii="Agita" w:hAnsi="Agita" w:cstheme="minorHAnsi"/>
                <w:sz w:val="20"/>
                <w:szCs w:val="20"/>
              </w:rPr>
              <w:t xml:space="preserve">(Det er gratis ved booking af </w:t>
            </w:r>
            <w:r w:rsidR="00C10AA5">
              <w:rPr>
                <w:rFonts w:ascii="Agita" w:hAnsi="Agita" w:cstheme="minorHAnsi"/>
                <w:sz w:val="20"/>
                <w:szCs w:val="20"/>
              </w:rPr>
              <w:t>DRØMMESKIBET</w:t>
            </w:r>
            <w:r>
              <w:rPr>
                <w:rFonts w:ascii="Agita" w:hAnsi="Agita" w:cstheme="minorHAnsi"/>
                <w:sz w:val="20"/>
                <w:szCs w:val="20"/>
              </w:rPr>
              <w:t>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CFC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13426D7C" w14:textId="77777777" w:rsidTr="00C97F23">
        <w:trPr>
          <w:trHeight w:val="16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8FA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Booking modtaget af:</w:t>
            </w:r>
          </w:p>
          <w:p w14:paraId="0F3BC1FD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C16F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Udfyldes af M/S </w:t>
            </w:r>
          </w:p>
        </w:tc>
      </w:tr>
      <w:tr w:rsidR="00C97F23" w14:paraId="7468DB94" w14:textId="77777777" w:rsidTr="00C97F23">
        <w:trPr>
          <w:trHeight w:val="46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DD53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Skolens adresse, postnr. og by: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C19A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5E8519DB" w14:textId="77777777" w:rsidTr="00C97F23">
        <w:trPr>
          <w:trHeight w:val="38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42A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Skolens telefonnr.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D292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4780D4C5" w14:textId="77777777" w:rsidTr="00C97F23">
        <w:trPr>
          <w:trHeight w:val="3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DD933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Kontaktperson kunde: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4FEB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6E5E7D77" w14:textId="77777777" w:rsidTr="00C97F23">
        <w:trPr>
          <w:trHeight w:val="28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0B6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Kontaktmail kunde: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31C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7FC9F3A7" w14:textId="77777777" w:rsidTr="00C97F23">
        <w:trPr>
          <w:trHeight w:val="40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2555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Kontakttelefonnr</w:t>
            </w:r>
            <w:proofErr w:type="spellEnd"/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. Kunde: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552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1E1297FC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37D8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Sæt kryds hvis betaling ved ankomst </w:t>
            </w:r>
            <w:r>
              <w:rPr>
                <w:rFonts w:ascii="Agita" w:hAnsi="Agita" w:cstheme="minorHAnsi"/>
                <w:sz w:val="20"/>
                <w:szCs w:val="20"/>
              </w:rPr>
              <w:t>(kort eller kontant)</w:t>
            </w:r>
            <w:r>
              <w:rPr>
                <w:rFonts w:ascii="Agita" w:hAnsi="Agita" w:cstheme="minorHAnsi"/>
                <w:sz w:val="24"/>
                <w:szCs w:val="24"/>
              </w:rPr>
              <w:t>: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1BC8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4F9C1A9A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52B2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Sæt kryds hvis faktura</w:t>
            </w:r>
            <w:r>
              <w:rPr>
                <w:rFonts w:ascii="Agita" w:hAnsi="Agita" w:cstheme="minorHAnsi"/>
                <w:b/>
                <w:bCs/>
                <w:color w:val="FF0000"/>
                <w:sz w:val="24"/>
                <w:szCs w:val="24"/>
              </w:rPr>
              <w:t>*</w:t>
            </w: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gita" w:hAnsi="Agita" w:cstheme="minorHAnsi"/>
                <w:sz w:val="24"/>
                <w:szCs w:val="24"/>
              </w:rPr>
              <w:t>(</w:t>
            </w:r>
            <w:r>
              <w:rPr>
                <w:rFonts w:ascii="Agita" w:hAnsi="Agita" w:cstheme="minorHAnsi"/>
                <w:sz w:val="20"/>
                <w:szCs w:val="20"/>
              </w:rPr>
              <w:t>Hvis privatskole; mailadressen på den som skal have faktura)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0AF" w14:textId="77777777" w:rsidR="00C97F23" w:rsidRDefault="00C97F23">
            <w:pPr>
              <w:pStyle w:val="Almindeligtekst"/>
              <w:spacing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6C367A7F" w14:textId="77777777" w:rsidTr="00C97F23">
        <w:trPr>
          <w:trHeight w:val="39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57B1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EAN: </w:t>
            </w:r>
            <w:r>
              <w:rPr>
                <w:rFonts w:ascii="Agita" w:hAnsi="Agita" w:cstheme="minorHAnsi"/>
                <w:sz w:val="20"/>
                <w:szCs w:val="20"/>
              </w:rPr>
              <w:t>(Bruges af offentlige institutioner)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01A8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OBS 13 cifre!</w:t>
            </w:r>
          </w:p>
        </w:tc>
      </w:tr>
      <w:tr w:rsidR="00C97F23" w14:paraId="08604DF5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4CB5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color w:val="FF0000"/>
                <w:sz w:val="28"/>
                <w:szCs w:val="28"/>
              </w:rPr>
              <w:t>*</w:t>
            </w:r>
            <w:proofErr w:type="spellStart"/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>Cvrnr</w:t>
            </w:r>
            <w:proofErr w:type="spellEnd"/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.: </w:t>
            </w:r>
            <w:r>
              <w:rPr>
                <w:rFonts w:ascii="Agita" w:hAnsi="Agita" w:cstheme="minorHAnsi"/>
                <w:sz w:val="20"/>
                <w:szCs w:val="20"/>
              </w:rPr>
              <w:t>(Bruges af offentlige institutioner og privatskoler)</w:t>
            </w: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4E3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023040FD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67BF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  <w:r>
              <w:rPr>
                <w:rFonts w:ascii="Agita" w:hAnsi="Agita" w:cstheme="minorHAnsi"/>
                <w:b/>
                <w:bCs/>
                <w:sz w:val="24"/>
                <w:szCs w:val="24"/>
              </w:rPr>
              <w:t xml:space="preserve">Øvrige bemærkninger: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E812" w14:textId="6355C3E4" w:rsidR="00C97F23" w:rsidRDefault="009D388D">
            <w:pPr>
              <w:spacing w:after="0"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Drømmeskibskaptajnen vil møde jer </w:t>
            </w:r>
            <w:r w:rsidR="00C40F7F">
              <w:rPr>
                <w:rFonts w:ascii="Agita" w:hAnsi="Agita" w:cstheme="minorHAnsi"/>
                <w:sz w:val="24"/>
                <w:szCs w:val="24"/>
              </w:rPr>
              <w:t xml:space="preserve">ved billetsalget og følge jer til DRØMMESKIBET </w:t>
            </w:r>
          </w:p>
          <w:p w14:paraId="72500081" w14:textId="23292CB0" w:rsidR="00C40F7F" w:rsidRDefault="00C40F7F">
            <w:pPr>
              <w:spacing w:after="0" w:line="240" w:lineRule="auto"/>
              <w:rPr>
                <w:rFonts w:ascii="Agita" w:hAnsi="Agita" w:cstheme="minorHAnsi"/>
                <w:sz w:val="24"/>
                <w:szCs w:val="24"/>
              </w:rPr>
            </w:pPr>
          </w:p>
        </w:tc>
      </w:tr>
      <w:tr w:rsidR="00C97F23" w14:paraId="3500EA30" w14:textId="77777777" w:rsidTr="00C97F2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E196" w14:textId="77777777" w:rsidR="00C97F23" w:rsidRDefault="00C97F23">
            <w:pPr>
              <w:pStyle w:val="Normal-Dokumentoverskrift"/>
              <w:spacing w:line="240" w:lineRule="auto"/>
              <w:rPr>
                <w:rFonts w:ascii="Agita" w:hAnsi="Agita" w:cstheme="minorHAnsi"/>
                <w:bCs/>
                <w:sz w:val="24"/>
              </w:rPr>
            </w:pPr>
            <w:r>
              <w:rPr>
                <w:rFonts w:ascii="Agita" w:hAnsi="Agita" w:cstheme="minorHAnsi"/>
                <w:bCs/>
                <w:sz w:val="24"/>
              </w:rPr>
              <w:lastRenderedPageBreak/>
              <w:t>OBS:</w:t>
            </w:r>
          </w:p>
          <w:p w14:paraId="178FE966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B77D" w14:textId="77777777" w:rsidR="00C97F23" w:rsidRDefault="00C97F23">
            <w:pPr>
              <w:spacing w:after="0" w:line="240" w:lineRule="auto"/>
              <w:rPr>
                <w:rFonts w:ascii="Agita" w:hAnsi="Agita" w:cstheme="minorHAnsi"/>
                <w:sz w:val="24"/>
                <w:szCs w:val="24"/>
              </w:rPr>
            </w:pPr>
            <w:r>
              <w:rPr>
                <w:rFonts w:ascii="Agita" w:hAnsi="Agita" w:cstheme="minorHAnsi"/>
                <w:sz w:val="24"/>
                <w:szCs w:val="24"/>
              </w:rPr>
              <w:t xml:space="preserve">Ved afbud mindre end 14 dage før undervisningsforløbet, sender vi en regning på 750 kr. </w:t>
            </w:r>
          </w:p>
        </w:tc>
      </w:tr>
      <w:bookmarkEnd w:id="0"/>
    </w:tbl>
    <w:p w14:paraId="7F24FA9E" w14:textId="77777777" w:rsidR="00C97F23" w:rsidRDefault="00C97F23" w:rsidP="00C97F23">
      <w:pPr>
        <w:tabs>
          <w:tab w:val="center" w:pos="4819"/>
        </w:tabs>
        <w:spacing w:after="0" w:line="240" w:lineRule="auto"/>
        <w:rPr>
          <w:rFonts w:ascii="Agita" w:hAnsi="Agita" w:cstheme="minorHAnsi"/>
          <w:sz w:val="24"/>
          <w:szCs w:val="24"/>
        </w:rPr>
      </w:pPr>
    </w:p>
    <w:p w14:paraId="48AF6EAB" w14:textId="77777777" w:rsidR="00C97F23" w:rsidRDefault="00C97F23" w:rsidP="00C97F23"/>
    <w:p w14:paraId="0386E202" w14:textId="77777777" w:rsidR="00365CBD" w:rsidRPr="00C97F23" w:rsidRDefault="00365CBD" w:rsidP="00C97F23"/>
    <w:sectPr w:rsidR="00365CBD" w:rsidRPr="00C97F23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20EE1" w14:textId="77777777" w:rsidR="0075325A" w:rsidRDefault="0075325A" w:rsidP="00365CBD">
      <w:pPr>
        <w:spacing w:after="0" w:line="240" w:lineRule="auto"/>
      </w:pPr>
      <w:r>
        <w:separator/>
      </w:r>
    </w:p>
  </w:endnote>
  <w:endnote w:type="continuationSeparator" w:id="0">
    <w:p w14:paraId="1A986C32" w14:textId="77777777" w:rsidR="0075325A" w:rsidRDefault="0075325A" w:rsidP="0036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ita">
    <w:panose1 w:val="020B05060000000200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5807B" w14:textId="77777777" w:rsidR="00365CBD" w:rsidRPr="00CA703D" w:rsidRDefault="00365CBD" w:rsidP="00063752">
    <w:pPr>
      <w:pStyle w:val="Sidefod"/>
      <w:jc w:val="center"/>
      <w:rPr>
        <w:rFonts w:ascii="Agita" w:hAnsi="Agita"/>
      </w:rPr>
    </w:pPr>
    <w:r w:rsidRPr="00CA703D">
      <w:rPr>
        <w:rFonts w:ascii="Agita" w:hAnsi="Agita"/>
      </w:rPr>
      <w:t>Ny Kronborgvej 1 - 3000 Helsingør - 4928 02</w:t>
    </w:r>
    <w:r w:rsidR="00CA703D">
      <w:rPr>
        <w:rFonts w:ascii="Agita" w:hAnsi="Agita"/>
      </w:rPr>
      <w:t>05</w:t>
    </w:r>
    <w:r w:rsidRPr="00CA703D">
      <w:rPr>
        <w:rFonts w:ascii="Agita" w:hAnsi="Agita"/>
      </w:rPr>
      <w:t xml:space="preserve"> - </w:t>
    </w:r>
    <w:r w:rsidR="00CA703D" w:rsidRPr="00CA703D">
      <w:rPr>
        <w:rFonts w:ascii="Agita" w:hAnsi="Agita"/>
      </w:rPr>
      <w:t>undervisning@mfs.dk</w:t>
    </w:r>
    <w:r w:rsidRPr="00CA703D">
      <w:rPr>
        <w:rFonts w:ascii="Agita" w:hAnsi="Agita"/>
      </w:rPr>
      <w:t xml:space="preserve"> - www.mfs.dk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796FB" w14:textId="77777777" w:rsidR="0075325A" w:rsidRDefault="0075325A" w:rsidP="00365CBD">
      <w:pPr>
        <w:spacing w:after="0" w:line="240" w:lineRule="auto"/>
      </w:pPr>
      <w:r>
        <w:separator/>
      </w:r>
    </w:p>
  </w:footnote>
  <w:footnote w:type="continuationSeparator" w:id="0">
    <w:p w14:paraId="6FE8E9A5" w14:textId="77777777" w:rsidR="0075325A" w:rsidRDefault="0075325A" w:rsidP="0036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E269D" w14:textId="77777777" w:rsidR="00365CBD" w:rsidRDefault="00365CBD">
    <w:pPr>
      <w:pStyle w:val="Sidehoved"/>
    </w:pPr>
    <w:r>
      <w:rPr>
        <w:noProof/>
        <w:lang w:eastAsia="da-DK"/>
      </w:rPr>
      <w:drawing>
        <wp:inline distT="0" distB="0" distL="0" distR="0" wp14:anchorId="4DCF53B5" wp14:editId="25CB320E">
          <wp:extent cx="6120130" cy="1064895"/>
          <wp:effectExtent l="0" t="0" r="0" b="190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r på lang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64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C4918" w14:textId="77777777" w:rsidR="00365CBD" w:rsidRDefault="00365C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BD"/>
    <w:rsid w:val="00013166"/>
    <w:rsid w:val="00063752"/>
    <w:rsid w:val="000846CA"/>
    <w:rsid w:val="000D4938"/>
    <w:rsid w:val="000F2E49"/>
    <w:rsid w:val="000F4B56"/>
    <w:rsid w:val="0011792C"/>
    <w:rsid w:val="00123C98"/>
    <w:rsid w:val="00152A01"/>
    <w:rsid w:val="001D6798"/>
    <w:rsid w:val="00211EF5"/>
    <w:rsid w:val="002140B3"/>
    <w:rsid w:val="002722CB"/>
    <w:rsid w:val="002A684C"/>
    <w:rsid w:val="002D2678"/>
    <w:rsid w:val="002F12C6"/>
    <w:rsid w:val="003124D8"/>
    <w:rsid w:val="00330B63"/>
    <w:rsid w:val="00365CBD"/>
    <w:rsid w:val="003D568A"/>
    <w:rsid w:val="003F1342"/>
    <w:rsid w:val="003F2724"/>
    <w:rsid w:val="00403492"/>
    <w:rsid w:val="00411C7D"/>
    <w:rsid w:val="00414260"/>
    <w:rsid w:val="0046651A"/>
    <w:rsid w:val="00484A7E"/>
    <w:rsid w:val="004B559A"/>
    <w:rsid w:val="004E61D3"/>
    <w:rsid w:val="00515EAC"/>
    <w:rsid w:val="00546071"/>
    <w:rsid w:val="00553253"/>
    <w:rsid w:val="00555F54"/>
    <w:rsid w:val="005674EA"/>
    <w:rsid w:val="005C1C09"/>
    <w:rsid w:val="005D1F86"/>
    <w:rsid w:val="005F0F5D"/>
    <w:rsid w:val="00606B0D"/>
    <w:rsid w:val="006133F8"/>
    <w:rsid w:val="006760AB"/>
    <w:rsid w:val="006C0694"/>
    <w:rsid w:val="006E2A50"/>
    <w:rsid w:val="00701D26"/>
    <w:rsid w:val="00726071"/>
    <w:rsid w:val="0075325A"/>
    <w:rsid w:val="00766979"/>
    <w:rsid w:val="00793068"/>
    <w:rsid w:val="007B095F"/>
    <w:rsid w:val="007E17F6"/>
    <w:rsid w:val="007F19D2"/>
    <w:rsid w:val="00814577"/>
    <w:rsid w:val="0082005D"/>
    <w:rsid w:val="00864858"/>
    <w:rsid w:val="00874C59"/>
    <w:rsid w:val="008770F2"/>
    <w:rsid w:val="008B1884"/>
    <w:rsid w:val="009118B2"/>
    <w:rsid w:val="009437D5"/>
    <w:rsid w:val="0095053E"/>
    <w:rsid w:val="00970BA0"/>
    <w:rsid w:val="0098258B"/>
    <w:rsid w:val="009A46B2"/>
    <w:rsid w:val="009D388D"/>
    <w:rsid w:val="00A15698"/>
    <w:rsid w:val="00A325EA"/>
    <w:rsid w:val="00A527A2"/>
    <w:rsid w:val="00A8235D"/>
    <w:rsid w:val="00A9382F"/>
    <w:rsid w:val="00AA7DFE"/>
    <w:rsid w:val="00AD2573"/>
    <w:rsid w:val="00AD3327"/>
    <w:rsid w:val="00B84BE1"/>
    <w:rsid w:val="00BF5C79"/>
    <w:rsid w:val="00C064C6"/>
    <w:rsid w:val="00C10AA5"/>
    <w:rsid w:val="00C11209"/>
    <w:rsid w:val="00C35681"/>
    <w:rsid w:val="00C40F7F"/>
    <w:rsid w:val="00C45C81"/>
    <w:rsid w:val="00C55D4E"/>
    <w:rsid w:val="00C97F23"/>
    <w:rsid w:val="00CA45DE"/>
    <w:rsid w:val="00CA703D"/>
    <w:rsid w:val="00CB0E24"/>
    <w:rsid w:val="00D00DFA"/>
    <w:rsid w:val="00DA1170"/>
    <w:rsid w:val="00DE0306"/>
    <w:rsid w:val="00E13766"/>
    <w:rsid w:val="00E43F1A"/>
    <w:rsid w:val="00E7453D"/>
    <w:rsid w:val="00E82808"/>
    <w:rsid w:val="00EA4AD4"/>
    <w:rsid w:val="00EB7A70"/>
    <w:rsid w:val="00F27EB7"/>
    <w:rsid w:val="00F43BA2"/>
    <w:rsid w:val="00F70795"/>
    <w:rsid w:val="00F73951"/>
    <w:rsid w:val="00F75EDD"/>
    <w:rsid w:val="00F80661"/>
    <w:rsid w:val="00F92F1A"/>
    <w:rsid w:val="00FC12A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FBCBF"/>
  <w15:docId w15:val="{6A62ED21-5A18-41FC-9E52-4C8EAC40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6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5CBD"/>
  </w:style>
  <w:style w:type="paragraph" w:styleId="Sidefod">
    <w:name w:val="footer"/>
    <w:basedOn w:val="Normal"/>
    <w:link w:val="SidefodTegn"/>
    <w:uiPriority w:val="99"/>
    <w:unhideWhenUsed/>
    <w:rsid w:val="00365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5CBD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5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5CB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365CBD"/>
    <w:rPr>
      <w:color w:val="0000FF" w:themeColor="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rsid w:val="00365CBD"/>
    <w:pPr>
      <w:spacing w:after="0" w:line="24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65CBD"/>
    <w:rPr>
      <w:rFonts w:ascii="Courier New" w:eastAsia="Times New Roman" w:hAnsi="Courier New" w:cs="Courier New"/>
      <w:sz w:val="20"/>
      <w:szCs w:val="20"/>
    </w:rPr>
  </w:style>
  <w:style w:type="paragraph" w:customStyle="1" w:styleId="Normal-Dokumentoverskrift">
    <w:name w:val="Normal - Dokument overskrift"/>
    <w:basedOn w:val="Normal"/>
    <w:semiHidden/>
    <w:rsid w:val="00365CBD"/>
    <w:pPr>
      <w:spacing w:after="0" w:line="240" w:lineRule="atLeast"/>
    </w:pPr>
    <w:rPr>
      <w:rFonts w:ascii="Times New Roman" w:eastAsia="Times New Roman" w:hAnsi="Times New Roman" w:cs="Times New Roman"/>
      <w:b/>
      <w:szCs w:val="24"/>
    </w:rPr>
  </w:style>
  <w:style w:type="character" w:customStyle="1" w:styleId="st1">
    <w:name w:val="st1"/>
    <w:basedOn w:val="Standardskrifttypeiafsnit"/>
    <w:rsid w:val="003124D8"/>
  </w:style>
  <w:style w:type="character" w:styleId="Ulstomtale">
    <w:name w:val="Unresolved Mention"/>
    <w:basedOn w:val="Standardskrifttypeiafsnit"/>
    <w:uiPriority w:val="99"/>
    <w:semiHidden/>
    <w:unhideWhenUsed/>
    <w:rsid w:val="00CA7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3A5B0B4B357478CEC9DDCD8FDA3AD" ma:contentTypeVersion="18" ma:contentTypeDescription="Opret et nyt dokument." ma:contentTypeScope="" ma:versionID="3920d5a1df7f423ff9ca3bcccb97df9b">
  <xsd:schema xmlns:xsd="http://www.w3.org/2001/XMLSchema" xmlns:xs="http://www.w3.org/2001/XMLSchema" xmlns:p="http://schemas.microsoft.com/office/2006/metadata/properties" xmlns:ns2="1c56df86-4bfe-441f-a039-0a53db8a2ace" xmlns:ns3="126f7c46-a36f-4642-a24f-466a2f4915b4" targetNamespace="http://schemas.microsoft.com/office/2006/metadata/properties" ma:root="true" ma:fieldsID="8673c99aeedde93365d1a8e1f4255789" ns2:_="" ns3:_="">
    <xsd:import namespace="1c56df86-4bfe-441f-a039-0a53db8a2ace"/>
    <xsd:import namespace="126f7c46-a36f-4642-a24f-466a2f491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df86-4bfe-441f-a039-0a53db8a2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7d6f760-b72f-4aa9-a968-8adc59f19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f7c46-a36f-4642-a24f-466a2f491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4c57be-29f0-45db-a6ea-2d8cab551ced}" ma:internalName="TaxCatchAll" ma:showField="CatchAllData" ma:web="126f7c46-a36f-4642-a24f-466a2f491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6E05D-8873-4108-9D43-4902056AF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df86-4bfe-441f-a039-0a53db8a2ace"/>
    <ds:schemaRef ds:uri="126f7c46-a36f-4642-a24f-466a2f491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54F5E-1157-4D4E-B338-F21E0B53A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8BE27C-CC6C-4813-9131-3674A1E593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Henriette Gavnholdt</dc:creator>
  <cp:lastModifiedBy>Annalina Pfeil</cp:lastModifiedBy>
  <cp:revision>20</cp:revision>
  <dcterms:created xsi:type="dcterms:W3CDTF">2022-05-17T11:15:00Z</dcterms:created>
  <dcterms:modified xsi:type="dcterms:W3CDTF">2024-04-09T08:52:00Z</dcterms:modified>
</cp:coreProperties>
</file>